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415" w14:textId="77777777" w:rsidR="00CB3380" w:rsidRPr="00EB0AC6" w:rsidRDefault="00C8718F" w:rsidP="00C8718F">
      <w:pPr>
        <w:pStyle w:val="NoSpacing"/>
        <w:jc w:val="center"/>
        <w:rPr>
          <w:rFonts w:cstheme="minorHAnsi"/>
          <w:b/>
        </w:rPr>
      </w:pPr>
      <w:r w:rsidRPr="00EB0AC6">
        <w:rPr>
          <w:rFonts w:cstheme="minorHAnsi"/>
          <w:b/>
        </w:rPr>
        <w:t>STAMBOURNE PARISH COUNCIL</w:t>
      </w:r>
    </w:p>
    <w:p w14:paraId="6C74E27F" w14:textId="77777777" w:rsidR="00C8718F" w:rsidRPr="00EB0AC6" w:rsidRDefault="00C8718F" w:rsidP="00C8718F">
      <w:pPr>
        <w:pStyle w:val="NoSpacing"/>
        <w:jc w:val="center"/>
        <w:rPr>
          <w:rFonts w:cstheme="minorHAnsi"/>
          <w:b/>
        </w:rPr>
      </w:pPr>
    </w:p>
    <w:p w14:paraId="5B221D2B" w14:textId="5B49DE57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Minutes of the</w:t>
      </w:r>
      <w:r w:rsidR="000A5506">
        <w:rPr>
          <w:rFonts w:cstheme="minorHAnsi"/>
          <w:b/>
        </w:rPr>
        <w:t xml:space="preserve"> Annual General</w:t>
      </w:r>
      <w:r w:rsidR="00172400" w:rsidRPr="00EB0AC6">
        <w:rPr>
          <w:rFonts w:cstheme="minorHAnsi"/>
          <w:b/>
        </w:rPr>
        <w:t xml:space="preserve"> m</w:t>
      </w:r>
      <w:r w:rsidRPr="00EB0AC6">
        <w:rPr>
          <w:rFonts w:cstheme="minorHAnsi"/>
          <w:b/>
        </w:rPr>
        <w:t xml:space="preserve">eeting held on Thursday </w:t>
      </w:r>
      <w:r w:rsidR="00423A09">
        <w:rPr>
          <w:rFonts w:cstheme="minorHAnsi"/>
          <w:b/>
        </w:rPr>
        <w:t>1</w:t>
      </w:r>
      <w:r w:rsidR="00B84A63">
        <w:rPr>
          <w:rFonts w:cstheme="minorHAnsi"/>
          <w:b/>
        </w:rPr>
        <w:t>8</w:t>
      </w:r>
      <w:r w:rsidR="000A5506">
        <w:rPr>
          <w:rFonts w:cstheme="minorHAnsi"/>
          <w:b/>
        </w:rPr>
        <w:t xml:space="preserve"> May</w:t>
      </w:r>
      <w:r w:rsidR="0059608A">
        <w:rPr>
          <w:rFonts w:cstheme="minorHAnsi"/>
          <w:b/>
        </w:rPr>
        <w:t xml:space="preserve"> 202</w:t>
      </w:r>
      <w:r w:rsidR="00B84A63">
        <w:rPr>
          <w:rFonts w:cstheme="minorHAnsi"/>
          <w:b/>
        </w:rPr>
        <w:t>3</w:t>
      </w:r>
      <w:r w:rsidRPr="00EB0AC6">
        <w:rPr>
          <w:rFonts w:cstheme="minorHAnsi"/>
          <w:b/>
        </w:rPr>
        <w:t xml:space="preserve"> at</w:t>
      </w:r>
      <w:r w:rsidR="00172400" w:rsidRPr="00EB0AC6">
        <w:rPr>
          <w:rFonts w:cstheme="minorHAnsi"/>
          <w:b/>
        </w:rPr>
        <w:t xml:space="preserve"> 7.</w:t>
      </w:r>
      <w:r w:rsidR="00B84A63">
        <w:rPr>
          <w:rFonts w:cstheme="minorHAnsi"/>
          <w:b/>
        </w:rPr>
        <w:t>45</w:t>
      </w:r>
      <w:r w:rsidRPr="00EB0AC6">
        <w:rPr>
          <w:rFonts w:cstheme="minorHAnsi"/>
          <w:b/>
        </w:rPr>
        <w:t>pm</w:t>
      </w:r>
      <w:r w:rsidR="00BE142A">
        <w:rPr>
          <w:rFonts w:cstheme="minorHAnsi"/>
          <w:b/>
        </w:rPr>
        <w:t xml:space="preserve">.  The meeting was </w:t>
      </w:r>
      <w:r w:rsidR="00DC6242">
        <w:rPr>
          <w:rFonts w:cstheme="minorHAnsi"/>
          <w:b/>
        </w:rPr>
        <w:t>held in the village hall</w:t>
      </w:r>
      <w:r w:rsidR="00576A46">
        <w:rPr>
          <w:rFonts w:cstheme="minorHAnsi"/>
          <w:b/>
        </w:rPr>
        <w:t>.</w:t>
      </w:r>
    </w:p>
    <w:p w14:paraId="4EE8B505" w14:textId="77777777" w:rsidR="003F5D5C" w:rsidRPr="00EB0AC6" w:rsidRDefault="003F5D5C" w:rsidP="00C8718F">
      <w:pPr>
        <w:pStyle w:val="NoSpacing"/>
        <w:rPr>
          <w:rFonts w:cstheme="minorHAnsi"/>
          <w:b/>
        </w:rPr>
      </w:pPr>
    </w:p>
    <w:p w14:paraId="2FEFF378" w14:textId="77777777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PRESENT:</w:t>
      </w:r>
    </w:p>
    <w:p w14:paraId="235C1518" w14:textId="4D16479C" w:rsidR="00C8718F" w:rsidRPr="00EB0AC6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 xml:space="preserve">Mr </w:t>
      </w:r>
      <w:r w:rsidR="00F17557">
        <w:rPr>
          <w:rFonts w:cstheme="minorHAnsi"/>
        </w:rPr>
        <w:t xml:space="preserve">Neil </w:t>
      </w:r>
      <w:proofErr w:type="spellStart"/>
      <w:r w:rsidR="00F17557">
        <w:rPr>
          <w:rFonts w:cstheme="minorHAnsi"/>
        </w:rPr>
        <w:t>Pyman</w:t>
      </w:r>
      <w:proofErr w:type="spellEnd"/>
      <w:r w:rsidR="00F17557">
        <w:rPr>
          <w:rFonts w:cstheme="minorHAnsi"/>
        </w:rPr>
        <w:t xml:space="preserve"> </w:t>
      </w:r>
      <w:r w:rsidR="00DC6242">
        <w:rPr>
          <w:rFonts w:cstheme="minorHAnsi"/>
        </w:rPr>
        <w:tab/>
      </w:r>
      <w:r w:rsidR="00F17557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  <w:t xml:space="preserve">Mr Michael </w:t>
      </w:r>
      <w:proofErr w:type="spellStart"/>
      <w:r w:rsidRPr="00EB0AC6">
        <w:rPr>
          <w:rFonts w:cstheme="minorHAnsi"/>
        </w:rPr>
        <w:t>Crago</w:t>
      </w:r>
      <w:proofErr w:type="spellEnd"/>
    </w:p>
    <w:p w14:paraId="558E9D1D" w14:textId="1D8CDBDE" w:rsidR="00F0409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Val Kerrison</w:t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="00DC6242">
        <w:rPr>
          <w:rFonts w:cstheme="minorHAnsi"/>
        </w:rPr>
        <w:t>Mr</w:t>
      </w:r>
      <w:r w:rsidR="00423A09">
        <w:rPr>
          <w:rFonts w:cstheme="minorHAnsi"/>
        </w:rPr>
        <w:t xml:space="preserve">s </w:t>
      </w:r>
      <w:r w:rsidR="007356AB">
        <w:rPr>
          <w:rFonts w:cstheme="minorHAnsi"/>
        </w:rPr>
        <w:t>Vanessa Young</w:t>
      </w:r>
    </w:p>
    <w:p w14:paraId="64B4A13E" w14:textId="1B5D9068" w:rsidR="00BE142A" w:rsidRDefault="00BE142A" w:rsidP="00C8718F">
      <w:pPr>
        <w:pStyle w:val="NoSpacing"/>
        <w:rPr>
          <w:rFonts w:cstheme="minorHAnsi"/>
        </w:rPr>
      </w:pPr>
      <w:r>
        <w:rPr>
          <w:rFonts w:cstheme="minorHAnsi"/>
        </w:rPr>
        <w:t xml:space="preserve">Mr </w:t>
      </w:r>
      <w:r w:rsidR="0006552D">
        <w:rPr>
          <w:rFonts w:cstheme="minorHAnsi"/>
        </w:rPr>
        <w:t>Martyn Fall</w:t>
      </w:r>
      <w:r w:rsidR="0006552D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06552D">
        <w:rPr>
          <w:rFonts w:cstheme="minorHAnsi"/>
        </w:rPr>
        <w:tab/>
      </w:r>
      <w:r w:rsidR="00C40B3C">
        <w:rPr>
          <w:rFonts w:cstheme="minorHAnsi"/>
        </w:rPr>
        <w:t xml:space="preserve"> </w:t>
      </w:r>
    </w:p>
    <w:p w14:paraId="5D76CDE5" w14:textId="5815142F" w:rsidR="00C8718F" w:rsidRPr="00EB0AC6" w:rsidRDefault="00F17557" w:rsidP="00C8718F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C8718F" w:rsidRPr="00EB0AC6">
        <w:rPr>
          <w:rFonts w:cstheme="minorHAnsi"/>
        </w:rPr>
        <w:tab/>
      </w:r>
      <w:r w:rsidR="00C8718F" w:rsidRPr="00EB0AC6">
        <w:rPr>
          <w:rFonts w:cstheme="minorHAnsi"/>
        </w:rPr>
        <w:tab/>
      </w:r>
      <w:r w:rsidR="00C8718F" w:rsidRPr="00EB0AC6">
        <w:rPr>
          <w:rFonts w:cstheme="minorHAnsi"/>
        </w:rPr>
        <w:tab/>
      </w:r>
    </w:p>
    <w:p w14:paraId="31C5BC29" w14:textId="77777777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CLERK:</w:t>
      </w:r>
    </w:p>
    <w:p w14:paraId="09D02EF0" w14:textId="6DD8EDBF" w:rsidR="00C8718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Deborah Hilliard</w:t>
      </w:r>
    </w:p>
    <w:p w14:paraId="36259CA4" w14:textId="5BF71AEA" w:rsidR="00DC6242" w:rsidRDefault="00DC6242" w:rsidP="00C8718F">
      <w:pPr>
        <w:pStyle w:val="NoSpacing"/>
        <w:rPr>
          <w:rFonts w:cstheme="minorHAnsi"/>
        </w:rPr>
      </w:pPr>
    </w:p>
    <w:p w14:paraId="31D06CF5" w14:textId="7A1B9642" w:rsidR="00DC6242" w:rsidRDefault="00DC6242" w:rsidP="00C8718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537249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/</w:t>
      </w:r>
      <w:r w:rsidR="000D18DC">
        <w:rPr>
          <w:rFonts w:cstheme="minorHAnsi"/>
          <w:b/>
          <w:bCs/>
        </w:rPr>
        <w:t>34</w:t>
      </w:r>
      <w:r>
        <w:rPr>
          <w:rFonts w:cstheme="minorHAnsi"/>
          <w:b/>
          <w:bCs/>
        </w:rPr>
        <w:tab/>
        <w:t>Election of Chair for the year 202</w:t>
      </w:r>
      <w:r w:rsidR="000D18D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-2</w:t>
      </w:r>
      <w:r w:rsidR="000D18DC">
        <w:rPr>
          <w:rFonts w:cstheme="minorHAnsi"/>
          <w:b/>
          <w:bCs/>
        </w:rPr>
        <w:t>4</w:t>
      </w:r>
    </w:p>
    <w:p w14:paraId="79EB5B94" w14:textId="6356B1E8" w:rsidR="00DC6242" w:rsidRDefault="00900E4E" w:rsidP="004B41F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Vanessa Young</w:t>
      </w:r>
      <w:r w:rsidR="00042255">
        <w:rPr>
          <w:rFonts w:cstheme="minorHAnsi"/>
        </w:rPr>
        <w:t xml:space="preserve"> proposed and </w:t>
      </w:r>
      <w:r w:rsidR="000D18DC">
        <w:rPr>
          <w:rFonts w:cstheme="minorHAnsi"/>
        </w:rPr>
        <w:t xml:space="preserve">Michael </w:t>
      </w:r>
      <w:proofErr w:type="spellStart"/>
      <w:r w:rsidR="000D18DC">
        <w:rPr>
          <w:rFonts w:cstheme="minorHAnsi"/>
        </w:rPr>
        <w:t>Krago</w:t>
      </w:r>
      <w:proofErr w:type="spellEnd"/>
      <w:r w:rsidR="00042255">
        <w:rPr>
          <w:rFonts w:cstheme="minorHAnsi"/>
        </w:rPr>
        <w:t xml:space="preserve"> seconded, with all in favour, that Neil </w:t>
      </w:r>
      <w:proofErr w:type="spellStart"/>
      <w:r w:rsidR="00042255">
        <w:rPr>
          <w:rFonts w:cstheme="minorHAnsi"/>
        </w:rPr>
        <w:t>Pyman</w:t>
      </w:r>
      <w:proofErr w:type="spellEnd"/>
      <w:r w:rsidR="00042255">
        <w:rPr>
          <w:rFonts w:cstheme="minorHAnsi"/>
        </w:rPr>
        <w:t xml:space="preserve"> be elected Chair of the Parish Council for the year 202</w:t>
      </w:r>
      <w:r w:rsidR="000D18DC">
        <w:rPr>
          <w:rFonts w:cstheme="minorHAnsi"/>
        </w:rPr>
        <w:t>3</w:t>
      </w:r>
      <w:r w:rsidR="00042255">
        <w:rPr>
          <w:rFonts w:cstheme="minorHAnsi"/>
        </w:rPr>
        <w:t>-2</w:t>
      </w:r>
      <w:r w:rsidR="000D18DC">
        <w:rPr>
          <w:rFonts w:cstheme="minorHAnsi"/>
        </w:rPr>
        <w:t>4</w:t>
      </w:r>
      <w:r w:rsidR="00042255">
        <w:rPr>
          <w:rFonts w:cstheme="minorHAnsi"/>
        </w:rPr>
        <w:t xml:space="preserve">.  </w:t>
      </w:r>
      <w:r>
        <w:rPr>
          <w:rFonts w:cstheme="minorHAnsi"/>
        </w:rPr>
        <w:t xml:space="preserve">There were no further nominations and </w:t>
      </w:r>
      <w:r w:rsidR="00042255">
        <w:rPr>
          <w:rFonts w:cstheme="minorHAnsi"/>
        </w:rPr>
        <w:t xml:space="preserve">Neil </w:t>
      </w:r>
      <w:proofErr w:type="spellStart"/>
      <w:r w:rsidR="00042255">
        <w:rPr>
          <w:rFonts w:cstheme="minorHAnsi"/>
        </w:rPr>
        <w:t>Pyman</w:t>
      </w:r>
      <w:proofErr w:type="spellEnd"/>
      <w:r w:rsidR="00042255">
        <w:rPr>
          <w:rFonts w:cstheme="minorHAnsi"/>
        </w:rPr>
        <w:t xml:space="preserve"> was duly elected.</w:t>
      </w:r>
    </w:p>
    <w:p w14:paraId="13D7F969" w14:textId="5F87E0CC" w:rsidR="00042255" w:rsidRDefault="00042255" w:rsidP="00C8718F">
      <w:pPr>
        <w:pStyle w:val="NoSpacing"/>
        <w:rPr>
          <w:rFonts w:cstheme="minorHAnsi"/>
        </w:rPr>
      </w:pPr>
    </w:p>
    <w:p w14:paraId="7AC7E007" w14:textId="32BCE280" w:rsidR="00042255" w:rsidRDefault="00042255" w:rsidP="00C8718F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0D18D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/</w:t>
      </w:r>
      <w:r w:rsidR="00900E4E">
        <w:rPr>
          <w:rFonts w:cstheme="minorHAnsi"/>
          <w:b/>
          <w:bCs/>
        </w:rPr>
        <w:t>3</w:t>
      </w:r>
      <w:r w:rsidR="000D18DC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ab/>
        <w:t>Election of Vice-Chair for the year 202</w:t>
      </w:r>
      <w:r w:rsidR="000D18D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-2</w:t>
      </w:r>
      <w:r w:rsidR="000D18DC">
        <w:rPr>
          <w:rFonts w:cstheme="minorHAnsi"/>
          <w:b/>
          <w:bCs/>
        </w:rPr>
        <w:t>4</w:t>
      </w:r>
    </w:p>
    <w:p w14:paraId="19DBC480" w14:textId="229AB1D4" w:rsidR="00042255" w:rsidRPr="00042255" w:rsidRDefault="000D18DC" w:rsidP="004B41F6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Val Kerrison </w:t>
      </w:r>
      <w:r w:rsidR="004B41F6">
        <w:rPr>
          <w:rFonts w:cstheme="minorHAnsi"/>
        </w:rPr>
        <w:t xml:space="preserve">proposed and </w:t>
      </w:r>
      <w:r w:rsidR="001470BB">
        <w:rPr>
          <w:rFonts w:cstheme="minorHAnsi"/>
        </w:rPr>
        <w:t>Va</w:t>
      </w:r>
      <w:r>
        <w:rPr>
          <w:rFonts w:cstheme="minorHAnsi"/>
        </w:rPr>
        <w:t>nessa Young</w:t>
      </w:r>
      <w:r w:rsidR="004B41F6">
        <w:rPr>
          <w:rFonts w:cstheme="minorHAnsi"/>
        </w:rPr>
        <w:t xml:space="preserve"> seconded, with all in favour, that Andrew Drysdale be elected Vice-Chair of the Parish Council for the year 202</w:t>
      </w:r>
      <w:r>
        <w:rPr>
          <w:rFonts w:cstheme="minorHAnsi"/>
        </w:rPr>
        <w:t>3</w:t>
      </w:r>
      <w:r w:rsidR="004B41F6">
        <w:rPr>
          <w:rFonts w:cstheme="minorHAnsi"/>
        </w:rPr>
        <w:t>-2</w:t>
      </w:r>
      <w:r>
        <w:rPr>
          <w:rFonts w:cstheme="minorHAnsi"/>
        </w:rPr>
        <w:t>4</w:t>
      </w:r>
      <w:r w:rsidR="004B41F6">
        <w:rPr>
          <w:rFonts w:cstheme="minorHAnsi"/>
        </w:rPr>
        <w:t xml:space="preserve">.  </w:t>
      </w:r>
      <w:r w:rsidR="001470BB">
        <w:rPr>
          <w:rFonts w:cstheme="minorHAnsi"/>
        </w:rPr>
        <w:t xml:space="preserve">There were no further nominations and </w:t>
      </w:r>
      <w:r w:rsidR="004B41F6">
        <w:rPr>
          <w:rFonts w:cstheme="minorHAnsi"/>
        </w:rPr>
        <w:t>Andrew Drysdale was duly elected.</w:t>
      </w:r>
    </w:p>
    <w:p w14:paraId="084C23B7" w14:textId="77777777" w:rsidR="00BE142A" w:rsidRPr="00BE142A" w:rsidRDefault="00BE142A" w:rsidP="00BE142A">
      <w:pPr>
        <w:rPr>
          <w:rFonts w:ascii="Calibri" w:hAnsi="Calibri" w:cs="Calibri"/>
          <w:sz w:val="22"/>
          <w:szCs w:val="22"/>
        </w:rPr>
      </w:pPr>
    </w:p>
    <w:p w14:paraId="0BE1E60B" w14:textId="19BD8168" w:rsidR="00BE142A" w:rsidRPr="00E845C6" w:rsidRDefault="00BE142A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D18DC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4B41F6">
        <w:rPr>
          <w:rFonts w:ascii="Calibri" w:hAnsi="Calibri" w:cs="Calibri"/>
          <w:b/>
          <w:bCs/>
          <w:sz w:val="22"/>
          <w:szCs w:val="22"/>
        </w:rPr>
        <w:t>3</w:t>
      </w:r>
      <w:r w:rsidR="000D18DC">
        <w:rPr>
          <w:rFonts w:ascii="Calibri" w:hAnsi="Calibri" w:cs="Calibri"/>
          <w:b/>
          <w:bCs/>
          <w:sz w:val="22"/>
          <w:szCs w:val="22"/>
        </w:rPr>
        <w:t>4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Apologies for absence.</w:t>
      </w:r>
    </w:p>
    <w:p w14:paraId="632F0AE8" w14:textId="4EB53F5E" w:rsidR="008A4C0C" w:rsidRDefault="00885FC4" w:rsidP="00885FC4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and accepted from </w:t>
      </w:r>
      <w:r w:rsidR="000D18DC">
        <w:rPr>
          <w:rFonts w:ascii="Calibri" w:hAnsi="Calibri" w:cs="Calibri"/>
          <w:sz w:val="22"/>
          <w:szCs w:val="22"/>
        </w:rPr>
        <w:t>Andrew Drysdale who was absent due to an operation.</w:t>
      </w:r>
    </w:p>
    <w:p w14:paraId="1FCC8669" w14:textId="77777777" w:rsidR="007356AB" w:rsidRDefault="007356AB" w:rsidP="007356AB">
      <w:pPr>
        <w:rPr>
          <w:rFonts w:ascii="Calibri" w:hAnsi="Calibri" w:cs="Calibri"/>
          <w:sz w:val="22"/>
          <w:szCs w:val="22"/>
        </w:rPr>
      </w:pPr>
    </w:p>
    <w:p w14:paraId="24A5D942" w14:textId="114DA6C4" w:rsidR="007356AB" w:rsidRDefault="007356AB" w:rsidP="007356A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23/35</w:t>
      </w:r>
      <w:r>
        <w:rPr>
          <w:rFonts w:ascii="Calibri" w:hAnsi="Calibri" w:cs="Calibri"/>
          <w:b/>
          <w:bCs/>
          <w:sz w:val="22"/>
          <w:szCs w:val="22"/>
        </w:rPr>
        <w:tab/>
        <w:t>Vacancies</w:t>
      </w:r>
    </w:p>
    <w:p w14:paraId="7BFCC0BE" w14:textId="7AE2C94B" w:rsidR="007356AB" w:rsidRPr="007356AB" w:rsidRDefault="007356AB" w:rsidP="00C44967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the Parish Council had one vacancy</w:t>
      </w:r>
      <w:r w:rsidR="00C44967">
        <w:rPr>
          <w:rFonts w:ascii="Calibri" w:hAnsi="Calibri" w:cs="Calibri"/>
          <w:sz w:val="22"/>
          <w:szCs w:val="22"/>
        </w:rPr>
        <w:t>.  After consideration it was unanimously agreed to co-opt Mrs Karen Grant to the Parish Council.</w:t>
      </w:r>
    </w:p>
    <w:p w14:paraId="75D0D7B7" w14:textId="67F08A87" w:rsidR="000D183B" w:rsidRDefault="000D183B" w:rsidP="00C709C3">
      <w:pPr>
        <w:rPr>
          <w:rFonts w:ascii="Calibri" w:hAnsi="Calibri" w:cs="Calibri"/>
          <w:sz w:val="22"/>
          <w:szCs w:val="22"/>
        </w:rPr>
      </w:pPr>
    </w:p>
    <w:p w14:paraId="11FF5169" w14:textId="6CD0EE8F" w:rsidR="000D183B" w:rsidRDefault="000D183B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D18DC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7356AB">
        <w:rPr>
          <w:rFonts w:ascii="Calibri" w:hAnsi="Calibri" w:cs="Calibri"/>
          <w:b/>
          <w:bCs/>
          <w:sz w:val="22"/>
          <w:szCs w:val="22"/>
        </w:rPr>
        <w:t>3</w:t>
      </w:r>
      <w:r w:rsidR="00C44967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ab/>
        <w:t>Appointment of Representatives</w:t>
      </w:r>
    </w:p>
    <w:p w14:paraId="07491EC3" w14:textId="707B9A1A" w:rsidR="000D183B" w:rsidRDefault="000D183B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6218B">
        <w:rPr>
          <w:rFonts w:ascii="Calibri" w:hAnsi="Calibri" w:cs="Calibri"/>
          <w:sz w:val="22"/>
          <w:szCs w:val="22"/>
        </w:rPr>
        <w:t>Representatives were confirmed as:</w:t>
      </w:r>
    </w:p>
    <w:p w14:paraId="50D3D194" w14:textId="0C6426D7" w:rsidR="00F6218B" w:rsidRDefault="00F6218B" w:rsidP="00D355E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Village Hall Committee – Vanessa Young</w:t>
      </w:r>
    </w:p>
    <w:p w14:paraId="7932B6CE" w14:textId="72E879BF" w:rsidR="00F6218B" w:rsidRDefault="00F6218B" w:rsidP="00D355E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Emergency Planning – Michael </w:t>
      </w:r>
      <w:proofErr w:type="spellStart"/>
      <w:r>
        <w:rPr>
          <w:rFonts w:ascii="Calibri" w:hAnsi="Calibri" w:cs="Calibri"/>
          <w:sz w:val="22"/>
          <w:szCs w:val="22"/>
        </w:rPr>
        <w:t>Crago</w:t>
      </w:r>
      <w:proofErr w:type="spellEnd"/>
    </w:p>
    <w:p w14:paraId="5B93903E" w14:textId="54E597F1" w:rsidR="00F6218B" w:rsidRDefault="001055F2" w:rsidP="00D355E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Footpaths – Karen Grant</w:t>
      </w:r>
    </w:p>
    <w:p w14:paraId="0702E92C" w14:textId="321DCF30" w:rsidR="001055F2" w:rsidRDefault="001055F2" w:rsidP="00D355E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Tree Warden – </w:t>
      </w:r>
      <w:r w:rsidR="007356AB">
        <w:rPr>
          <w:rFonts w:ascii="Calibri" w:hAnsi="Calibri" w:cs="Calibri"/>
          <w:sz w:val="22"/>
          <w:szCs w:val="22"/>
        </w:rPr>
        <w:t>Martin Fall</w:t>
      </w:r>
    </w:p>
    <w:p w14:paraId="3673068A" w14:textId="72C41CE1" w:rsidR="001055F2" w:rsidRPr="00F6218B" w:rsidRDefault="001055F2" w:rsidP="00D355E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Transport – Andrew Drysdale</w:t>
      </w:r>
    </w:p>
    <w:p w14:paraId="73A3462D" w14:textId="77777777" w:rsidR="00DC6242" w:rsidRDefault="00DC6242" w:rsidP="00C709C3">
      <w:pPr>
        <w:rPr>
          <w:rFonts w:ascii="Calibri" w:hAnsi="Calibri" w:cs="Calibri"/>
          <w:sz w:val="22"/>
          <w:szCs w:val="22"/>
        </w:rPr>
      </w:pPr>
    </w:p>
    <w:p w14:paraId="725EEFBF" w14:textId="5FB58E4F" w:rsidR="00C709C3" w:rsidRPr="00E845C6" w:rsidRDefault="00C709C3" w:rsidP="00C709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15416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4B41F6">
        <w:rPr>
          <w:rFonts w:ascii="Calibri" w:hAnsi="Calibri" w:cs="Calibri"/>
          <w:b/>
          <w:bCs/>
          <w:sz w:val="22"/>
          <w:szCs w:val="22"/>
        </w:rPr>
        <w:t>3</w:t>
      </w:r>
      <w:r w:rsidR="00A03A29">
        <w:rPr>
          <w:rFonts w:ascii="Calibri" w:hAnsi="Calibri" w:cs="Calibri"/>
          <w:b/>
          <w:bCs/>
          <w:sz w:val="22"/>
          <w:szCs w:val="22"/>
        </w:rPr>
        <w:t>7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Declaration of interests, personal or prejudicial</w:t>
      </w:r>
    </w:p>
    <w:p w14:paraId="3F206F84" w14:textId="59E20227" w:rsidR="00C709C3" w:rsidRPr="00E845C6" w:rsidRDefault="00C709C3" w:rsidP="00C709C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declarations made.  </w:t>
      </w:r>
      <w:r w:rsidR="00326526">
        <w:rPr>
          <w:rFonts w:ascii="Calibri" w:hAnsi="Calibri" w:cs="Calibri"/>
          <w:sz w:val="22"/>
          <w:szCs w:val="22"/>
        </w:rPr>
        <w:t>Parish Councillors completed their Declaration of Business Interest and Acceptance of Office forms and returned them to the Clerk.</w:t>
      </w:r>
    </w:p>
    <w:p w14:paraId="4E528082" w14:textId="77777777" w:rsidR="000B0B4B" w:rsidRPr="000B0B4B" w:rsidRDefault="000B0B4B" w:rsidP="000B0B4B">
      <w:pPr>
        <w:rPr>
          <w:rFonts w:ascii="Calibri" w:hAnsi="Calibri" w:cs="Calibri"/>
          <w:i/>
          <w:iCs/>
          <w:sz w:val="22"/>
          <w:szCs w:val="22"/>
        </w:rPr>
      </w:pPr>
    </w:p>
    <w:p w14:paraId="346C1A3B" w14:textId="3F8D62F1" w:rsidR="00F17557" w:rsidRPr="00C709C3" w:rsidRDefault="00F17557" w:rsidP="00C709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15416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5423B">
        <w:rPr>
          <w:rFonts w:ascii="Calibri" w:hAnsi="Calibri" w:cs="Calibri"/>
          <w:b/>
          <w:bCs/>
          <w:sz w:val="22"/>
          <w:szCs w:val="22"/>
        </w:rPr>
        <w:t>3</w:t>
      </w:r>
      <w:r w:rsidR="00326526">
        <w:rPr>
          <w:rFonts w:ascii="Calibri" w:hAnsi="Calibri" w:cs="Calibri"/>
          <w:b/>
          <w:bCs/>
          <w:sz w:val="22"/>
          <w:szCs w:val="22"/>
        </w:rPr>
        <w:t>8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Minutes of meeting held on</w:t>
      </w:r>
      <w:r w:rsidR="00C709C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4163">
        <w:rPr>
          <w:rFonts w:ascii="Calibri" w:hAnsi="Calibri" w:cs="Calibri"/>
          <w:b/>
          <w:bCs/>
          <w:sz w:val="22"/>
          <w:szCs w:val="22"/>
        </w:rPr>
        <w:t>23</w:t>
      </w:r>
      <w:r w:rsidR="00F5423B">
        <w:rPr>
          <w:rFonts w:ascii="Calibri" w:hAnsi="Calibri" w:cs="Calibri"/>
          <w:b/>
          <w:bCs/>
          <w:sz w:val="22"/>
          <w:szCs w:val="22"/>
        </w:rPr>
        <w:t xml:space="preserve"> March 202</w:t>
      </w:r>
      <w:r w:rsidR="00154163">
        <w:rPr>
          <w:rFonts w:ascii="Calibri" w:hAnsi="Calibri" w:cs="Calibri"/>
          <w:b/>
          <w:bCs/>
          <w:sz w:val="22"/>
          <w:szCs w:val="22"/>
        </w:rPr>
        <w:t>3</w:t>
      </w:r>
    </w:p>
    <w:p w14:paraId="32372260" w14:textId="4BE312D9" w:rsidR="00F17557" w:rsidRDefault="00F17557" w:rsidP="00F00065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of the meeting held on</w:t>
      </w:r>
      <w:r w:rsidR="00F7316D">
        <w:rPr>
          <w:rFonts w:ascii="Calibri" w:hAnsi="Calibri" w:cs="Calibri"/>
          <w:sz w:val="22"/>
          <w:szCs w:val="22"/>
        </w:rPr>
        <w:t xml:space="preserve"> </w:t>
      </w:r>
      <w:r w:rsidR="00154163">
        <w:rPr>
          <w:rFonts w:ascii="Calibri" w:hAnsi="Calibri" w:cs="Calibri"/>
          <w:sz w:val="22"/>
          <w:szCs w:val="22"/>
        </w:rPr>
        <w:t>23</w:t>
      </w:r>
      <w:r w:rsidR="00F5423B">
        <w:rPr>
          <w:rFonts w:ascii="Calibri" w:hAnsi="Calibri" w:cs="Calibri"/>
          <w:sz w:val="22"/>
          <w:szCs w:val="22"/>
        </w:rPr>
        <w:t xml:space="preserve"> March</w:t>
      </w:r>
      <w:r w:rsidR="007C54B4">
        <w:rPr>
          <w:rFonts w:ascii="Calibri" w:hAnsi="Calibri" w:cs="Calibri"/>
          <w:sz w:val="22"/>
          <w:szCs w:val="22"/>
        </w:rPr>
        <w:t xml:space="preserve"> 202</w:t>
      </w:r>
      <w:r w:rsidR="00154163">
        <w:rPr>
          <w:rFonts w:ascii="Calibri" w:hAnsi="Calibri" w:cs="Calibri"/>
          <w:sz w:val="22"/>
          <w:szCs w:val="22"/>
        </w:rPr>
        <w:t>3</w:t>
      </w:r>
      <w:r w:rsidR="007C54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were approved as a correct record</w:t>
      </w:r>
      <w:r w:rsidR="00F00065">
        <w:rPr>
          <w:rFonts w:ascii="Calibri" w:hAnsi="Calibri" w:cs="Calibri"/>
          <w:sz w:val="22"/>
          <w:szCs w:val="22"/>
        </w:rPr>
        <w:t xml:space="preserve"> and signed</w:t>
      </w:r>
      <w:r w:rsidR="00154163">
        <w:rPr>
          <w:rFonts w:ascii="Calibri" w:hAnsi="Calibri" w:cs="Calibri"/>
          <w:sz w:val="22"/>
          <w:szCs w:val="22"/>
        </w:rPr>
        <w:t xml:space="preserve"> as amended.</w:t>
      </w:r>
    </w:p>
    <w:p w14:paraId="59873E41" w14:textId="0EA969C4" w:rsidR="00F17557" w:rsidRDefault="00F17557" w:rsidP="00F17557">
      <w:pPr>
        <w:rPr>
          <w:rFonts w:ascii="Calibri" w:hAnsi="Calibri" w:cs="Calibri"/>
          <w:sz w:val="22"/>
          <w:szCs w:val="22"/>
        </w:rPr>
      </w:pPr>
    </w:p>
    <w:p w14:paraId="2364CE3D" w14:textId="00518EE8" w:rsidR="00F17557" w:rsidRPr="00E845C6" w:rsidRDefault="00F17557" w:rsidP="00F1755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15416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F5423B">
        <w:rPr>
          <w:rFonts w:ascii="Calibri" w:hAnsi="Calibri" w:cs="Calibri"/>
          <w:b/>
          <w:bCs/>
          <w:sz w:val="22"/>
          <w:szCs w:val="22"/>
        </w:rPr>
        <w:t>3</w:t>
      </w:r>
      <w:r w:rsidR="00154163">
        <w:rPr>
          <w:rFonts w:ascii="Calibri" w:hAnsi="Calibri" w:cs="Calibri"/>
          <w:b/>
          <w:bCs/>
          <w:sz w:val="22"/>
          <w:szCs w:val="22"/>
        </w:rPr>
        <w:t>9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 xml:space="preserve">Matters arising from the minutes of the previous </w:t>
      </w:r>
      <w:proofErr w:type="gramStart"/>
      <w:r w:rsidRPr="00E845C6">
        <w:rPr>
          <w:rFonts w:ascii="Calibri" w:hAnsi="Calibri" w:cs="Calibri"/>
          <w:b/>
          <w:bCs/>
          <w:sz w:val="22"/>
          <w:szCs w:val="22"/>
        </w:rPr>
        <w:t>meeting</w:t>
      </w:r>
      <w:proofErr w:type="gramEnd"/>
    </w:p>
    <w:p w14:paraId="144B2F5D" w14:textId="3414CDEF" w:rsidR="00F17557" w:rsidRDefault="00F17557" w:rsidP="00F1755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There were no matters arising.</w:t>
      </w:r>
    </w:p>
    <w:p w14:paraId="496DCE2A" w14:textId="77777777" w:rsidR="00CA7DEA" w:rsidRPr="00CA7DEA" w:rsidRDefault="00CA7DEA" w:rsidP="001832BD">
      <w:pPr>
        <w:rPr>
          <w:rFonts w:ascii="Calibri" w:hAnsi="Calibri" w:cs="Calibri"/>
          <w:i/>
          <w:iCs/>
          <w:sz w:val="22"/>
          <w:szCs w:val="22"/>
        </w:rPr>
      </w:pPr>
    </w:p>
    <w:p w14:paraId="267DE7CB" w14:textId="585A5B8E" w:rsidR="00A27B9B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E858C5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E858C5">
        <w:rPr>
          <w:rFonts w:ascii="Calibri" w:hAnsi="Calibri" w:cs="Calibri"/>
          <w:b/>
          <w:bCs/>
          <w:sz w:val="22"/>
          <w:szCs w:val="22"/>
        </w:rPr>
        <w:t>40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ab/>
        <w:t>Re</w:t>
      </w:r>
      <w:r w:rsidR="00A27B9B">
        <w:rPr>
          <w:rFonts w:ascii="Calibri" w:hAnsi="Calibri" w:cs="Calibri"/>
          <w:b/>
          <w:bCs/>
          <w:sz w:val="22"/>
          <w:szCs w:val="22"/>
        </w:rPr>
        <w:t>view of Documents</w:t>
      </w:r>
    </w:p>
    <w:p w14:paraId="599BAE98" w14:textId="77777777" w:rsidR="00A27B9B" w:rsidRPr="0033428C" w:rsidRDefault="00A27B9B" w:rsidP="00D355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lastRenderedPageBreak/>
        <w:t>Standing Orders</w:t>
      </w:r>
    </w:p>
    <w:p w14:paraId="4485E73E" w14:textId="77777777" w:rsidR="00A27B9B" w:rsidRPr="0033428C" w:rsidRDefault="00A27B9B" w:rsidP="00D355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Code of Conduct</w:t>
      </w:r>
    </w:p>
    <w:p w14:paraId="6005102F" w14:textId="77777777" w:rsidR="00A27B9B" w:rsidRPr="0033428C" w:rsidRDefault="00A27B9B" w:rsidP="00D355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Financial Regulations</w:t>
      </w:r>
    </w:p>
    <w:p w14:paraId="3D4AD309" w14:textId="77777777" w:rsidR="00A27B9B" w:rsidRPr="0033428C" w:rsidRDefault="00A27B9B" w:rsidP="00D355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>Policies</w:t>
      </w:r>
    </w:p>
    <w:p w14:paraId="7A8ED2B0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Budget Virement Policy </w:t>
      </w:r>
    </w:p>
    <w:p w14:paraId="5435A2A5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Code of Conduct Policy </w:t>
      </w:r>
    </w:p>
    <w:p w14:paraId="28AD85C2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Co-option Policy </w:t>
      </w:r>
    </w:p>
    <w:p w14:paraId="23F139F2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Disciplinary Policy </w:t>
      </w:r>
    </w:p>
    <w:p w14:paraId="7848C3EA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Equalities Policy </w:t>
      </w:r>
    </w:p>
    <w:p w14:paraId="1A90E165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Expenses Policy </w:t>
      </w:r>
    </w:p>
    <w:p w14:paraId="43239D0F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GDPR Policy </w:t>
      </w:r>
    </w:p>
    <w:p w14:paraId="484D1939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Grievance Procedure </w:t>
      </w:r>
    </w:p>
    <w:p w14:paraId="50CD7234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Health and Safety Policy </w:t>
      </w:r>
    </w:p>
    <w:p w14:paraId="74A30E34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Record Management Policy </w:t>
      </w:r>
    </w:p>
    <w:p w14:paraId="2E64CE83" w14:textId="77777777" w:rsidR="00A27B9B" w:rsidRPr="0033428C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Sickness Absence Policy </w:t>
      </w:r>
    </w:p>
    <w:p w14:paraId="6C534789" w14:textId="77777777" w:rsidR="00A27B9B" w:rsidRDefault="00A27B9B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 w:rsidRPr="0033428C">
        <w:rPr>
          <w:rFonts w:ascii="Calibri" w:hAnsi="Calibri" w:cs="Calibri"/>
          <w:iCs/>
          <w:sz w:val="22"/>
          <w:szCs w:val="22"/>
        </w:rPr>
        <w:t xml:space="preserve">Social Media Policy </w:t>
      </w:r>
    </w:p>
    <w:p w14:paraId="0193D274" w14:textId="0D058D95" w:rsidR="00DD728D" w:rsidRPr="0033428C" w:rsidRDefault="00DD728D" w:rsidP="00D355E0">
      <w:pPr>
        <w:numPr>
          <w:ilvl w:val="1"/>
          <w:numId w:val="1"/>
        </w:num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Reserves Policy</w:t>
      </w:r>
    </w:p>
    <w:p w14:paraId="51EC4BB4" w14:textId="77777777" w:rsidR="00A27B9B" w:rsidRPr="0033428C" w:rsidRDefault="00A27B9B" w:rsidP="00A27B9B">
      <w:pPr>
        <w:rPr>
          <w:rFonts w:ascii="Calibri" w:hAnsi="Calibri" w:cs="Calibri"/>
          <w:b/>
          <w:sz w:val="22"/>
          <w:szCs w:val="22"/>
        </w:rPr>
      </w:pPr>
    </w:p>
    <w:p w14:paraId="231253B2" w14:textId="2FD5A5E3" w:rsidR="000B0B4B" w:rsidRDefault="00A27B9B" w:rsidP="00A27B9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noted that there had been no changes to the policies and documents.  The</w:t>
      </w:r>
      <w:r w:rsidR="00FD43D5">
        <w:rPr>
          <w:rFonts w:ascii="Calibri" w:hAnsi="Calibri" w:cs="Calibri"/>
          <w:sz w:val="22"/>
          <w:szCs w:val="22"/>
        </w:rPr>
        <w:t>y were considered and accepted.</w:t>
      </w:r>
    </w:p>
    <w:p w14:paraId="3249CB55" w14:textId="77777777" w:rsidR="00FD43D5" w:rsidRDefault="00FD43D5" w:rsidP="00A27B9B">
      <w:pPr>
        <w:ind w:left="720"/>
        <w:rPr>
          <w:rFonts w:ascii="Calibri" w:hAnsi="Calibri" w:cs="Calibri"/>
          <w:sz w:val="22"/>
          <w:szCs w:val="22"/>
        </w:rPr>
      </w:pPr>
    </w:p>
    <w:p w14:paraId="016FC147" w14:textId="071DA292" w:rsidR="00646031" w:rsidRPr="001272DE" w:rsidRDefault="00F17557" w:rsidP="001272D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D96438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D96438">
        <w:rPr>
          <w:rFonts w:ascii="Calibri" w:hAnsi="Calibri" w:cs="Calibri"/>
          <w:b/>
          <w:bCs/>
          <w:sz w:val="22"/>
          <w:szCs w:val="22"/>
        </w:rPr>
        <w:t>40</w:t>
      </w:r>
      <w:r>
        <w:rPr>
          <w:rFonts w:ascii="Calibri" w:hAnsi="Calibri" w:cs="Calibri"/>
          <w:b/>
          <w:bCs/>
          <w:sz w:val="22"/>
          <w:szCs w:val="22"/>
        </w:rPr>
        <w:tab/>
        <w:t>Pavilion</w:t>
      </w:r>
    </w:p>
    <w:p w14:paraId="2C60A194" w14:textId="75546D7B" w:rsidR="008329AB" w:rsidRDefault="00CB18A6" w:rsidP="00FE43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Points noted </w:t>
      </w:r>
      <w:proofErr w:type="gramStart"/>
      <w:r>
        <w:rPr>
          <w:rFonts w:ascii="Calibri" w:hAnsi="Calibri" w:cs="Calibri"/>
          <w:sz w:val="22"/>
          <w:szCs w:val="22"/>
        </w:rPr>
        <w:t>were:-</w:t>
      </w:r>
      <w:proofErr w:type="gramEnd"/>
    </w:p>
    <w:p w14:paraId="65A22D5E" w14:textId="10DFA2F8" w:rsidR="00CB18A6" w:rsidRDefault="00CB18A6" w:rsidP="00CB18A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new door lock for the end shed was needed.  Martin will</w:t>
      </w:r>
      <w:r w:rsidR="000C2719">
        <w:rPr>
          <w:rFonts w:ascii="Calibri" w:hAnsi="Calibri" w:cs="Calibri"/>
          <w:sz w:val="22"/>
          <w:szCs w:val="22"/>
        </w:rPr>
        <w:t xml:space="preserve"> do this.</w:t>
      </w:r>
    </w:p>
    <w:p w14:paraId="1B8BCA39" w14:textId="1BA797F2" w:rsidR="000C2719" w:rsidRDefault="000C2719" w:rsidP="00CB18A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Chairs – New chairs were needed for the pavilion.  It was noted they needed to be stackable and able to be used on the grass without the legs sinking in.  </w:t>
      </w:r>
      <w:r w:rsidR="00B9038E">
        <w:rPr>
          <w:rFonts w:ascii="Calibri" w:hAnsi="Calibri" w:cs="Calibri"/>
          <w:sz w:val="22"/>
          <w:szCs w:val="22"/>
        </w:rPr>
        <w:t>Karen will explore options and report by email.  It was noted this could be funded from the remaining Platinum Jubilee/Coronation funds.</w:t>
      </w:r>
    </w:p>
    <w:p w14:paraId="4CEF9315" w14:textId="34476E41" w:rsidR="00B9038E" w:rsidRDefault="007614D7" w:rsidP="00CB18A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Ceiling in </w:t>
      </w:r>
      <w:proofErr w:type="gramStart"/>
      <w:r>
        <w:rPr>
          <w:rFonts w:ascii="Calibri" w:hAnsi="Calibri" w:cs="Calibri"/>
          <w:sz w:val="22"/>
          <w:szCs w:val="22"/>
        </w:rPr>
        <w:t>store room</w:t>
      </w:r>
      <w:proofErr w:type="gramEnd"/>
      <w:r>
        <w:rPr>
          <w:rFonts w:ascii="Calibri" w:hAnsi="Calibri" w:cs="Calibri"/>
          <w:sz w:val="22"/>
          <w:szCs w:val="22"/>
        </w:rPr>
        <w:t xml:space="preserve"> – It was confirmed the work was nearly finished.  Mr Young will issue an invoice.</w:t>
      </w:r>
    </w:p>
    <w:p w14:paraId="4E163FF4" w14:textId="77777777" w:rsidR="00245671" w:rsidRPr="00CB18A6" w:rsidRDefault="00245671" w:rsidP="00245671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402EB9EE" w14:textId="32C38F88" w:rsidR="007D5608" w:rsidRDefault="00D0100E" w:rsidP="00E1044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245671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245671">
        <w:rPr>
          <w:rFonts w:ascii="Calibri" w:hAnsi="Calibri" w:cs="Calibri"/>
          <w:b/>
          <w:bCs/>
          <w:sz w:val="22"/>
          <w:szCs w:val="22"/>
        </w:rPr>
        <w:t>41</w:t>
      </w:r>
      <w:r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Playingfield</w:t>
      </w:r>
      <w:proofErr w:type="spellEnd"/>
    </w:p>
    <w:p w14:paraId="18AA1377" w14:textId="6157C1D2" w:rsidR="009536C3" w:rsidRDefault="00245671" w:rsidP="00E104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Points noted </w:t>
      </w:r>
      <w:proofErr w:type="gramStart"/>
      <w:r>
        <w:rPr>
          <w:rFonts w:ascii="Calibri" w:hAnsi="Calibri" w:cs="Calibri"/>
          <w:sz w:val="22"/>
          <w:szCs w:val="22"/>
        </w:rPr>
        <w:t>were:-</w:t>
      </w:r>
      <w:proofErr w:type="gramEnd"/>
    </w:p>
    <w:p w14:paraId="4747994E" w14:textId="19A3F7BC" w:rsidR="00245671" w:rsidRDefault="003F5B19" w:rsidP="0024567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Ash – This needs to be removed now that the weather has improved.  Neil will liaise with Andy to do this.</w:t>
      </w:r>
    </w:p>
    <w:p w14:paraId="061DC29A" w14:textId="632CA400" w:rsidR="003F5B19" w:rsidRDefault="00A67600" w:rsidP="0024567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Woodchips – It was noted that the woodchip safety surface needed to be refilled.  </w:t>
      </w:r>
      <w:r w:rsidR="008E3A1A">
        <w:rPr>
          <w:rFonts w:ascii="Calibri" w:hAnsi="Calibri" w:cs="Calibri"/>
          <w:sz w:val="22"/>
          <w:szCs w:val="22"/>
        </w:rPr>
        <w:t>Neil will liaise with Andy to do this.</w:t>
      </w:r>
    </w:p>
    <w:p w14:paraId="0B9264B4" w14:textId="196B704A" w:rsidR="008E3A1A" w:rsidRDefault="008E3A1A" w:rsidP="0024567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Cradle seat swing – it was noted that the cradle seat had cracked and needed replacing.  Debbie will liaise with </w:t>
      </w:r>
      <w:proofErr w:type="spellStart"/>
      <w:r>
        <w:rPr>
          <w:rFonts w:ascii="Calibri" w:hAnsi="Calibri" w:cs="Calibri"/>
          <w:sz w:val="22"/>
          <w:szCs w:val="22"/>
        </w:rPr>
        <w:t>Wickstead</w:t>
      </w:r>
      <w:proofErr w:type="spellEnd"/>
      <w:r>
        <w:rPr>
          <w:rFonts w:ascii="Calibri" w:hAnsi="Calibri" w:cs="Calibri"/>
          <w:sz w:val="22"/>
          <w:szCs w:val="22"/>
        </w:rPr>
        <w:t xml:space="preserve"> for a quote.  </w:t>
      </w:r>
    </w:p>
    <w:p w14:paraId="51B1CE00" w14:textId="16B63070" w:rsidR="008E3A1A" w:rsidRDefault="008E3A1A" w:rsidP="0024567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Large Rocking Horse – Debbie had been liaising with </w:t>
      </w:r>
      <w:proofErr w:type="spellStart"/>
      <w:r>
        <w:rPr>
          <w:rFonts w:ascii="Calibri" w:hAnsi="Calibri" w:cs="Calibri"/>
          <w:sz w:val="22"/>
          <w:szCs w:val="22"/>
        </w:rPr>
        <w:t>Wickstead</w:t>
      </w:r>
      <w:proofErr w:type="spellEnd"/>
      <w:r>
        <w:rPr>
          <w:rFonts w:ascii="Calibri" w:hAnsi="Calibri" w:cs="Calibri"/>
          <w:sz w:val="22"/>
          <w:szCs w:val="22"/>
        </w:rPr>
        <w:t xml:space="preserve"> regarding the broken footplate.  It was noted </w:t>
      </w:r>
      <w:r w:rsidR="004C7311">
        <w:rPr>
          <w:rFonts w:ascii="Calibri" w:hAnsi="Calibri" w:cs="Calibri"/>
          <w:sz w:val="22"/>
          <w:szCs w:val="22"/>
        </w:rPr>
        <w:t xml:space="preserve">there had been difficulty identifying exactly which footplate was needed as there was no information on product numbers on record.  Debbie continued to liaise with </w:t>
      </w:r>
      <w:proofErr w:type="spellStart"/>
      <w:r w:rsidR="004C7311">
        <w:rPr>
          <w:rFonts w:ascii="Calibri" w:hAnsi="Calibri" w:cs="Calibri"/>
          <w:sz w:val="22"/>
          <w:szCs w:val="22"/>
        </w:rPr>
        <w:t>Wickstead</w:t>
      </w:r>
      <w:proofErr w:type="spellEnd"/>
      <w:r w:rsidR="004C7311">
        <w:rPr>
          <w:rFonts w:ascii="Calibri" w:hAnsi="Calibri" w:cs="Calibri"/>
          <w:sz w:val="22"/>
          <w:szCs w:val="22"/>
        </w:rPr>
        <w:t>.</w:t>
      </w:r>
    </w:p>
    <w:p w14:paraId="068BAE5D" w14:textId="27F38643" w:rsidR="004B031B" w:rsidRDefault="004B031B" w:rsidP="0024567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Tile safety surface – Martin will complete the infill.</w:t>
      </w:r>
    </w:p>
    <w:p w14:paraId="7C64D0A6" w14:textId="77777777" w:rsidR="004C7311" w:rsidRDefault="004C7311" w:rsidP="004C7311">
      <w:pPr>
        <w:ind w:left="720"/>
        <w:rPr>
          <w:rFonts w:ascii="Calibri" w:hAnsi="Calibri" w:cs="Calibri"/>
          <w:sz w:val="22"/>
          <w:szCs w:val="22"/>
        </w:rPr>
      </w:pPr>
    </w:p>
    <w:p w14:paraId="6833B730" w14:textId="01BE66A0" w:rsidR="00E95EFD" w:rsidRDefault="00E95EFD" w:rsidP="004C7311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that the annual inspection was due shortly by </w:t>
      </w:r>
      <w:proofErr w:type="spellStart"/>
      <w:r>
        <w:rPr>
          <w:rFonts w:ascii="Calibri" w:hAnsi="Calibri" w:cs="Calibri"/>
          <w:sz w:val="22"/>
          <w:szCs w:val="22"/>
        </w:rPr>
        <w:t>Wickstead</w:t>
      </w:r>
      <w:proofErr w:type="spellEnd"/>
      <w:r>
        <w:rPr>
          <w:rFonts w:ascii="Calibri" w:hAnsi="Calibri" w:cs="Calibri"/>
          <w:sz w:val="22"/>
          <w:szCs w:val="22"/>
        </w:rPr>
        <w:t xml:space="preserve"> which would highlight the above 2 items.</w:t>
      </w:r>
    </w:p>
    <w:p w14:paraId="55A65762" w14:textId="77777777" w:rsidR="00E95EFD" w:rsidRDefault="00E95EFD" w:rsidP="001B43FC">
      <w:pPr>
        <w:rPr>
          <w:rFonts w:ascii="Calibri" w:hAnsi="Calibri" w:cs="Calibri"/>
          <w:sz w:val="22"/>
          <w:szCs w:val="22"/>
        </w:rPr>
      </w:pPr>
    </w:p>
    <w:p w14:paraId="77DC2653" w14:textId="07674DC4" w:rsidR="001B43FC" w:rsidRDefault="001B43FC" w:rsidP="001B43F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New accessible cradle swing – It was noted the cost was likely to be approximately £3,000 and agreed to proceed if funds could be identified.  Debbie was working on budgets and would confirm.  </w:t>
      </w:r>
      <w:r w:rsidR="000445BF">
        <w:rPr>
          <w:rFonts w:ascii="Calibri" w:hAnsi="Calibri" w:cs="Calibri"/>
          <w:sz w:val="22"/>
          <w:szCs w:val="22"/>
        </w:rPr>
        <w:t>Karen will obtain quotes and circulate.</w:t>
      </w:r>
    </w:p>
    <w:p w14:paraId="3EE4C5D3" w14:textId="77777777" w:rsidR="000445BF" w:rsidRPr="001B43FC" w:rsidRDefault="000445BF" w:rsidP="000445B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0DF33274" w14:textId="74142333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B233F3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B233F3">
        <w:rPr>
          <w:rFonts w:ascii="Calibri" w:hAnsi="Calibri" w:cs="Calibri"/>
          <w:b/>
          <w:bCs/>
          <w:sz w:val="22"/>
          <w:szCs w:val="22"/>
        </w:rPr>
        <w:t>42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EC358E">
        <w:rPr>
          <w:rFonts w:ascii="Calibri" w:hAnsi="Calibri" w:cs="Calibri"/>
          <w:b/>
          <w:bCs/>
          <w:sz w:val="22"/>
          <w:szCs w:val="22"/>
        </w:rPr>
        <w:t>Footpaths</w:t>
      </w:r>
    </w:p>
    <w:p w14:paraId="1ED14F22" w14:textId="5233EC75" w:rsidR="00B47A4A" w:rsidRDefault="00B233F3" w:rsidP="009F7D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05EE2">
        <w:rPr>
          <w:rFonts w:ascii="Calibri" w:hAnsi="Calibri" w:cs="Calibri"/>
          <w:sz w:val="22"/>
          <w:szCs w:val="22"/>
        </w:rPr>
        <w:t xml:space="preserve">It was noted that paths were kept under review.  Points noted </w:t>
      </w:r>
      <w:proofErr w:type="gramStart"/>
      <w:r w:rsidR="00005EE2">
        <w:rPr>
          <w:rFonts w:ascii="Calibri" w:hAnsi="Calibri" w:cs="Calibri"/>
          <w:sz w:val="22"/>
          <w:szCs w:val="22"/>
        </w:rPr>
        <w:t>were:-</w:t>
      </w:r>
      <w:proofErr w:type="gramEnd"/>
    </w:p>
    <w:p w14:paraId="6E398A69" w14:textId="2889D4EB" w:rsidR="00005EE2" w:rsidRDefault="00005EE2" w:rsidP="00005EE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Footpath 5 – not cleared.  </w:t>
      </w:r>
      <w:r w:rsidR="00947FBF">
        <w:rPr>
          <w:rFonts w:ascii="Calibri" w:hAnsi="Calibri" w:cs="Calibri"/>
          <w:sz w:val="22"/>
          <w:szCs w:val="22"/>
        </w:rPr>
        <w:t xml:space="preserve">Neil will contact the owner.  </w:t>
      </w:r>
      <w:proofErr w:type="gramStart"/>
      <w:r w:rsidR="00947FBF">
        <w:rPr>
          <w:rFonts w:ascii="Calibri" w:hAnsi="Calibri" w:cs="Calibri"/>
          <w:sz w:val="22"/>
          <w:szCs w:val="22"/>
        </w:rPr>
        <w:t>However</w:t>
      </w:r>
      <w:proofErr w:type="gramEnd"/>
      <w:r w:rsidR="00947FBF">
        <w:rPr>
          <w:rFonts w:ascii="Calibri" w:hAnsi="Calibri" w:cs="Calibri"/>
          <w:sz w:val="22"/>
          <w:szCs w:val="22"/>
        </w:rPr>
        <w:t xml:space="preserve"> it was noted this was a hay field and would soon be cut.</w:t>
      </w:r>
    </w:p>
    <w:p w14:paraId="5E459BE0" w14:textId="409E0384" w:rsidR="00947FBF" w:rsidRDefault="00947FBF" w:rsidP="00005EE2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Footpath 6 </w:t>
      </w:r>
      <w:r w:rsidR="0037265A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37265A">
        <w:rPr>
          <w:rFonts w:ascii="Calibri" w:hAnsi="Calibri" w:cs="Calibri"/>
          <w:sz w:val="22"/>
          <w:szCs w:val="22"/>
        </w:rPr>
        <w:t>needed trimming back near the road in Chapel End Way – Neil will contact the owner.</w:t>
      </w:r>
    </w:p>
    <w:p w14:paraId="71639C32" w14:textId="5D8C6735" w:rsidR="0037265A" w:rsidRDefault="003B1F5C" w:rsidP="003B1F5C">
      <w:pPr>
        <w:pStyle w:val="ListParagraph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Footpath 1 (Finchingfield Road) – it was noted the path was still obstructed by the landowner.  Enquiries with ECC had </w:t>
      </w:r>
      <w:r w:rsidR="00226FAB">
        <w:rPr>
          <w:rFonts w:ascii="Calibri" w:hAnsi="Calibri" w:cs="Calibri"/>
          <w:sz w:val="22"/>
          <w:szCs w:val="22"/>
        </w:rPr>
        <w:t xml:space="preserve">confirmed that an application to divert the path was going to be made, however no such application had yet gone </w:t>
      </w:r>
      <w:proofErr w:type="gramStart"/>
      <w:r w:rsidR="00226FAB">
        <w:rPr>
          <w:rFonts w:ascii="Calibri" w:hAnsi="Calibri" w:cs="Calibri"/>
          <w:sz w:val="22"/>
          <w:szCs w:val="22"/>
        </w:rPr>
        <w:t>in</w:t>
      </w:r>
      <w:proofErr w:type="gramEnd"/>
      <w:r w:rsidR="00226FAB">
        <w:rPr>
          <w:rFonts w:ascii="Calibri" w:hAnsi="Calibri" w:cs="Calibri"/>
          <w:sz w:val="22"/>
          <w:szCs w:val="22"/>
        </w:rPr>
        <w:t xml:space="preserve"> and the matter was with the Essex Legal team but no progress was being made.  </w:t>
      </w:r>
    </w:p>
    <w:p w14:paraId="0026F8EF" w14:textId="77777777" w:rsidR="00226FAB" w:rsidRPr="003B1F5C" w:rsidRDefault="00226FAB" w:rsidP="00226FAB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F836160" w14:textId="5787B53E" w:rsidR="00797739" w:rsidRDefault="00797739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1F07A8">
        <w:rPr>
          <w:rFonts w:ascii="Calibri" w:hAnsi="Calibri" w:cs="Calibri"/>
          <w:b/>
          <w:bCs/>
          <w:sz w:val="22"/>
          <w:szCs w:val="22"/>
        </w:rPr>
        <w:t>3</w:t>
      </w:r>
      <w:r w:rsidR="00F1747B">
        <w:rPr>
          <w:rFonts w:ascii="Calibri" w:hAnsi="Calibri" w:cs="Calibri"/>
          <w:b/>
          <w:bCs/>
          <w:sz w:val="22"/>
          <w:szCs w:val="22"/>
        </w:rPr>
        <w:t>/</w:t>
      </w:r>
      <w:r w:rsidR="00B47A4A">
        <w:rPr>
          <w:rFonts w:ascii="Calibri" w:hAnsi="Calibri" w:cs="Calibri"/>
          <w:b/>
          <w:bCs/>
          <w:sz w:val="22"/>
          <w:szCs w:val="22"/>
        </w:rPr>
        <w:t>4</w:t>
      </w:r>
      <w:r w:rsidR="001F07A8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482F39">
        <w:rPr>
          <w:rFonts w:ascii="Calibri" w:hAnsi="Calibri" w:cs="Calibri"/>
          <w:b/>
          <w:bCs/>
          <w:sz w:val="22"/>
          <w:szCs w:val="22"/>
        </w:rPr>
        <w:t>Highways</w:t>
      </w:r>
    </w:p>
    <w:p w14:paraId="69DB8504" w14:textId="7471FF0D" w:rsidR="0060160F" w:rsidRDefault="002041D1" w:rsidP="00E15D66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E15D66">
        <w:rPr>
          <w:rFonts w:ascii="Calibri" w:hAnsi="Calibri" w:cs="Calibri"/>
          <w:i/>
          <w:iCs/>
          <w:sz w:val="22"/>
          <w:szCs w:val="22"/>
        </w:rPr>
        <w:t xml:space="preserve">VAS Sign – Dyers End </w:t>
      </w:r>
      <w:r w:rsidRPr="00E15D66">
        <w:rPr>
          <w:rFonts w:ascii="Calibri" w:hAnsi="Calibri" w:cs="Calibri"/>
          <w:sz w:val="22"/>
          <w:szCs w:val="22"/>
        </w:rPr>
        <w:t xml:space="preserve">– </w:t>
      </w:r>
      <w:r w:rsidR="001F07A8" w:rsidRPr="00E15D66">
        <w:rPr>
          <w:rFonts w:ascii="Calibri" w:hAnsi="Calibri" w:cs="Calibri"/>
          <w:sz w:val="22"/>
          <w:szCs w:val="22"/>
        </w:rPr>
        <w:t>Debbie will check the budgets and order</w:t>
      </w:r>
      <w:r w:rsidR="00E15D66">
        <w:rPr>
          <w:rFonts w:ascii="Calibri" w:hAnsi="Calibri" w:cs="Calibri"/>
          <w:sz w:val="22"/>
          <w:szCs w:val="22"/>
        </w:rPr>
        <w:t>.</w:t>
      </w:r>
    </w:p>
    <w:p w14:paraId="7FFDCEE1" w14:textId="1B930706" w:rsidR="00E15D66" w:rsidRPr="00E15D66" w:rsidRDefault="009414C4" w:rsidP="00E15D66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Water leak near Revels Farm </w:t>
      </w:r>
      <w:r>
        <w:rPr>
          <w:rFonts w:ascii="Calibri" w:hAnsi="Calibri" w:cs="Calibri"/>
          <w:sz w:val="22"/>
          <w:szCs w:val="22"/>
        </w:rPr>
        <w:t>– Debbie will report to Anglia Water</w:t>
      </w:r>
    </w:p>
    <w:p w14:paraId="1D423A3F" w14:textId="77777777" w:rsidR="00573853" w:rsidRPr="00482F39" w:rsidRDefault="00573853" w:rsidP="00482F39">
      <w:pPr>
        <w:rPr>
          <w:rFonts w:ascii="Calibri" w:hAnsi="Calibri" w:cs="Calibri"/>
          <w:sz w:val="22"/>
          <w:szCs w:val="22"/>
        </w:rPr>
      </w:pPr>
    </w:p>
    <w:p w14:paraId="5FF1CD74" w14:textId="4BBD8C87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 w:rsidRPr="00797739">
        <w:rPr>
          <w:rFonts w:ascii="Calibri" w:hAnsi="Calibri" w:cs="Calibri"/>
          <w:b/>
          <w:bCs/>
          <w:sz w:val="22"/>
          <w:szCs w:val="22"/>
        </w:rPr>
        <w:t>2</w:t>
      </w:r>
      <w:r w:rsidR="001F07A8">
        <w:rPr>
          <w:rFonts w:ascii="Calibri" w:hAnsi="Calibri" w:cs="Calibri"/>
          <w:b/>
          <w:bCs/>
          <w:sz w:val="22"/>
          <w:szCs w:val="22"/>
        </w:rPr>
        <w:t>3</w:t>
      </w:r>
      <w:r w:rsidRPr="00797739">
        <w:rPr>
          <w:rFonts w:ascii="Calibri" w:hAnsi="Calibri" w:cs="Calibri"/>
          <w:b/>
          <w:bCs/>
          <w:sz w:val="22"/>
          <w:szCs w:val="22"/>
        </w:rPr>
        <w:t>/</w:t>
      </w:r>
      <w:r w:rsidR="005B0136">
        <w:rPr>
          <w:rFonts w:ascii="Calibri" w:hAnsi="Calibri" w:cs="Calibri"/>
          <w:b/>
          <w:bCs/>
          <w:sz w:val="22"/>
          <w:szCs w:val="22"/>
        </w:rPr>
        <w:t>4</w:t>
      </w:r>
      <w:r w:rsidR="001F07A8">
        <w:rPr>
          <w:rFonts w:ascii="Calibri" w:hAnsi="Calibri" w:cs="Calibri"/>
          <w:b/>
          <w:bCs/>
          <w:sz w:val="22"/>
          <w:szCs w:val="22"/>
        </w:rPr>
        <w:t>4</w:t>
      </w:r>
      <w:r w:rsidRPr="00797739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239E1873" w14:textId="75E9670C" w:rsidR="004A431A" w:rsidRDefault="009414C4" w:rsidP="009414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Nothing to report.</w:t>
      </w:r>
    </w:p>
    <w:p w14:paraId="5CB6280F" w14:textId="77777777" w:rsidR="009414C4" w:rsidRPr="009414C4" w:rsidRDefault="009414C4" w:rsidP="009414C4">
      <w:pPr>
        <w:rPr>
          <w:rFonts w:ascii="Calibri" w:hAnsi="Calibri" w:cs="Calibri"/>
          <w:sz w:val="22"/>
          <w:szCs w:val="22"/>
        </w:rPr>
      </w:pPr>
    </w:p>
    <w:p w14:paraId="36ABDDE0" w14:textId="79A92937" w:rsidR="0011052A" w:rsidRDefault="0011052A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9414C4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390566">
        <w:rPr>
          <w:rFonts w:ascii="Calibri" w:hAnsi="Calibri" w:cs="Calibri"/>
          <w:b/>
          <w:bCs/>
          <w:sz w:val="22"/>
          <w:szCs w:val="22"/>
        </w:rPr>
        <w:t>4</w:t>
      </w:r>
      <w:r w:rsidR="009414C4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390566">
        <w:rPr>
          <w:rFonts w:ascii="Calibri" w:hAnsi="Calibri" w:cs="Calibri"/>
          <w:b/>
          <w:bCs/>
          <w:sz w:val="22"/>
          <w:szCs w:val="22"/>
        </w:rPr>
        <w:t>Insurance Renewal</w:t>
      </w:r>
    </w:p>
    <w:p w14:paraId="019F9E4C" w14:textId="223531D8" w:rsidR="0011052A" w:rsidRDefault="00390566" w:rsidP="0088040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renewal documents had been circulated prior to the meeting</w:t>
      </w:r>
      <w:r w:rsidR="008230B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It was agreed to </w:t>
      </w:r>
      <w:r w:rsidR="009D235E">
        <w:rPr>
          <w:rFonts w:ascii="Calibri" w:hAnsi="Calibri" w:cs="Calibri"/>
          <w:sz w:val="22"/>
          <w:szCs w:val="22"/>
        </w:rPr>
        <w:t>renew</w:t>
      </w:r>
      <w:r w:rsidR="009414C4">
        <w:rPr>
          <w:rFonts w:ascii="Calibri" w:hAnsi="Calibri" w:cs="Calibri"/>
          <w:sz w:val="22"/>
          <w:szCs w:val="22"/>
        </w:rPr>
        <w:t xml:space="preserve"> with Zurich Insurance for a </w:t>
      </w:r>
      <w:proofErr w:type="gramStart"/>
      <w:r w:rsidR="009414C4">
        <w:rPr>
          <w:rFonts w:ascii="Calibri" w:hAnsi="Calibri" w:cs="Calibri"/>
          <w:sz w:val="22"/>
          <w:szCs w:val="22"/>
        </w:rPr>
        <w:t>3 year</w:t>
      </w:r>
      <w:proofErr w:type="gramEnd"/>
      <w:r w:rsidR="009414C4">
        <w:rPr>
          <w:rFonts w:ascii="Calibri" w:hAnsi="Calibri" w:cs="Calibri"/>
          <w:sz w:val="22"/>
          <w:szCs w:val="22"/>
        </w:rPr>
        <w:t xml:space="preserve"> </w:t>
      </w:r>
      <w:r w:rsidR="0088040F">
        <w:rPr>
          <w:rFonts w:ascii="Calibri" w:hAnsi="Calibri" w:cs="Calibri"/>
          <w:sz w:val="22"/>
          <w:szCs w:val="22"/>
        </w:rPr>
        <w:t>agreement</w:t>
      </w:r>
      <w:r w:rsidR="009D235E">
        <w:rPr>
          <w:rFonts w:ascii="Calibri" w:hAnsi="Calibri" w:cs="Calibri"/>
          <w:sz w:val="22"/>
          <w:szCs w:val="22"/>
        </w:rPr>
        <w:t>.</w:t>
      </w:r>
    </w:p>
    <w:p w14:paraId="50931FBF" w14:textId="3735B795" w:rsidR="009D235E" w:rsidRDefault="009D235E" w:rsidP="0011052A">
      <w:pPr>
        <w:rPr>
          <w:rFonts w:ascii="Calibri" w:hAnsi="Calibri" w:cs="Calibri"/>
          <w:sz w:val="22"/>
          <w:szCs w:val="22"/>
        </w:rPr>
      </w:pPr>
    </w:p>
    <w:p w14:paraId="22D096C3" w14:textId="2FE85F9B" w:rsidR="009D235E" w:rsidRDefault="009D235E" w:rsidP="001105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88040F">
        <w:rPr>
          <w:rFonts w:ascii="Calibri" w:hAnsi="Calibri" w:cs="Calibri"/>
          <w:b/>
          <w:bCs/>
          <w:sz w:val="22"/>
          <w:szCs w:val="22"/>
        </w:rPr>
        <w:t>3/46</w:t>
      </w:r>
      <w:r w:rsidR="0088040F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Verge Cutting</w:t>
      </w:r>
    </w:p>
    <w:p w14:paraId="3077A264" w14:textId="5CC1753D" w:rsidR="009D235E" w:rsidRDefault="000037C8" w:rsidP="00510DA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that the Parish Council had been </w:t>
      </w:r>
      <w:r w:rsidR="00E166A7">
        <w:rPr>
          <w:rFonts w:ascii="Calibri" w:hAnsi="Calibri" w:cs="Calibri"/>
          <w:sz w:val="22"/>
          <w:szCs w:val="22"/>
        </w:rPr>
        <w:t>funded to verge cut for 202</w:t>
      </w:r>
      <w:r w:rsidR="0088040F">
        <w:rPr>
          <w:rFonts w:ascii="Calibri" w:hAnsi="Calibri" w:cs="Calibri"/>
          <w:sz w:val="22"/>
          <w:szCs w:val="22"/>
        </w:rPr>
        <w:t>3</w:t>
      </w:r>
      <w:r w:rsidR="00E166A7">
        <w:rPr>
          <w:rFonts w:ascii="Calibri" w:hAnsi="Calibri" w:cs="Calibri"/>
          <w:sz w:val="22"/>
          <w:szCs w:val="22"/>
        </w:rPr>
        <w:t xml:space="preserve"> by ECC.  It was agreed that M&amp;N </w:t>
      </w:r>
      <w:proofErr w:type="spellStart"/>
      <w:r w:rsidR="00E166A7">
        <w:rPr>
          <w:rFonts w:ascii="Calibri" w:hAnsi="Calibri" w:cs="Calibri"/>
          <w:sz w:val="22"/>
          <w:szCs w:val="22"/>
        </w:rPr>
        <w:t>Pyman</w:t>
      </w:r>
      <w:proofErr w:type="spellEnd"/>
      <w:r w:rsidR="00E166A7">
        <w:rPr>
          <w:rFonts w:ascii="Calibri" w:hAnsi="Calibri" w:cs="Calibri"/>
          <w:sz w:val="22"/>
          <w:szCs w:val="22"/>
        </w:rPr>
        <w:t xml:space="preserve"> would </w:t>
      </w:r>
      <w:r w:rsidR="008058ED">
        <w:rPr>
          <w:rFonts w:ascii="Calibri" w:hAnsi="Calibri" w:cs="Calibri"/>
          <w:sz w:val="22"/>
          <w:szCs w:val="22"/>
        </w:rPr>
        <w:t>undertake 2 cuts.</w:t>
      </w:r>
    </w:p>
    <w:p w14:paraId="72664057" w14:textId="77777777" w:rsidR="008058ED" w:rsidRDefault="008058ED" w:rsidP="0011052A">
      <w:pPr>
        <w:rPr>
          <w:rFonts w:ascii="Calibri" w:hAnsi="Calibri" w:cs="Calibri"/>
          <w:sz w:val="22"/>
          <w:szCs w:val="22"/>
        </w:rPr>
      </w:pPr>
    </w:p>
    <w:p w14:paraId="604E7E38" w14:textId="31777F61" w:rsidR="008058ED" w:rsidRDefault="008058ED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7F6844">
        <w:rPr>
          <w:rFonts w:ascii="Calibri" w:hAnsi="Calibri" w:cs="Calibri"/>
          <w:b/>
          <w:bCs/>
          <w:sz w:val="22"/>
          <w:szCs w:val="22"/>
        </w:rPr>
        <w:t>3/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="007F6844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7F6844">
        <w:rPr>
          <w:rFonts w:ascii="Calibri" w:hAnsi="Calibri" w:cs="Calibri"/>
          <w:b/>
          <w:bCs/>
          <w:sz w:val="22"/>
          <w:szCs w:val="22"/>
        </w:rPr>
        <w:t>Coronation</w:t>
      </w:r>
    </w:p>
    <w:p w14:paraId="6BC187F6" w14:textId="415AD0D2" w:rsidR="00510DA3" w:rsidRDefault="00E92968" w:rsidP="00FF619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the event went very well and was enjoyed by all those who </w:t>
      </w:r>
      <w:proofErr w:type="gramStart"/>
      <w:r>
        <w:rPr>
          <w:rFonts w:ascii="Calibri" w:hAnsi="Calibri" w:cs="Calibri"/>
          <w:sz w:val="22"/>
          <w:szCs w:val="22"/>
        </w:rPr>
        <w:t>attended</w:t>
      </w:r>
      <w:proofErr w:type="gramEnd"/>
      <w:r w:rsidR="00000073">
        <w:rPr>
          <w:rFonts w:ascii="Calibri" w:hAnsi="Calibri" w:cs="Calibri"/>
          <w:sz w:val="22"/>
          <w:szCs w:val="22"/>
        </w:rPr>
        <w:t xml:space="preserve"> and the weather was good.  The Parish Council thanked everybody who helped organise the event for their hard work.  </w:t>
      </w:r>
    </w:p>
    <w:p w14:paraId="063221DB" w14:textId="77777777" w:rsidR="00F6504A" w:rsidRPr="00FF619F" w:rsidRDefault="00F6504A" w:rsidP="00FF619F">
      <w:pPr>
        <w:ind w:left="720"/>
        <w:rPr>
          <w:rFonts w:ascii="Calibri" w:hAnsi="Calibri" w:cs="Calibri"/>
          <w:sz w:val="22"/>
          <w:szCs w:val="22"/>
        </w:rPr>
      </w:pPr>
    </w:p>
    <w:p w14:paraId="52F544E1" w14:textId="214D0A84" w:rsidR="009D235E" w:rsidRDefault="00F464BD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/4</w:t>
      </w:r>
      <w:r w:rsidR="00F6504A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ab/>
        <w:t>Correspondence</w:t>
      </w:r>
    </w:p>
    <w:p w14:paraId="7E3C4AD4" w14:textId="6CA9CC82" w:rsidR="00D53923" w:rsidRDefault="00F6504A" w:rsidP="001105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None.</w:t>
      </w:r>
    </w:p>
    <w:p w14:paraId="27FC9570" w14:textId="77777777" w:rsidR="00F6504A" w:rsidRDefault="00F6504A" w:rsidP="0011052A">
      <w:pPr>
        <w:rPr>
          <w:rFonts w:ascii="Calibri" w:hAnsi="Calibri" w:cs="Calibri"/>
          <w:sz w:val="22"/>
          <w:szCs w:val="22"/>
        </w:rPr>
      </w:pPr>
    </w:p>
    <w:p w14:paraId="70F9AE7C" w14:textId="6E8AAC0A" w:rsidR="007A579F" w:rsidRDefault="007A579F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/4</w:t>
      </w:r>
      <w:r w:rsidR="00F6504A">
        <w:rPr>
          <w:rFonts w:ascii="Calibri" w:hAnsi="Calibri" w:cs="Calibri"/>
          <w:b/>
          <w:bCs/>
          <w:sz w:val="22"/>
          <w:szCs w:val="22"/>
        </w:rPr>
        <w:t>7</w:t>
      </w:r>
      <w:r>
        <w:rPr>
          <w:rFonts w:ascii="Calibri" w:hAnsi="Calibri" w:cs="Calibri"/>
          <w:b/>
          <w:bCs/>
          <w:sz w:val="22"/>
          <w:szCs w:val="22"/>
        </w:rPr>
        <w:tab/>
        <w:t>Accounts Year Ended 31 March 202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</w:p>
    <w:p w14:paraId="7419B5D9" w14:textId="1AF93B8D" w:rsidR="00A751CC" w:rsidRDefault="00327DBB" w:rsidP="00327DB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Annual Governance Statement </w:t>
      </w:r>
      <w:r w:rsidR="00F438E7"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438E7">
        <w:rPr>
          <w:rFonts w:ascii="Calibri" w:hAnsi="Calibri" w:cs="Calibri"/>
          <w:sz w:val="22"/>
          <w:szCs w:val="22"/>
        </w:rPr>
        <w:t>The Annual Governance Statement was received</w:t>
      </w:r>
      <w:r w:rsidR="00F6504A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F6504A">
        <w:rPr>
          <w:rFonts w:ascii="Calibri" w:hAnsi="Calibri" w:cs="Calibri"/>
          <w:sz w:val="22"/>
          <w:szCs w:val="22"/>
        </w:rPr>
        <w:t>considered</w:t>
      </w:r>
      <w:proofErr w:type="gramEnd"/>
      <w:r w:rsidR="00F438E7">
        <w:rPr>
          <w:rFonts w:ascii="Calibri" w:hAnsi="Calibri" w:cs="Calibri"/>
          <w:sz w:val="22"/>
          <w:szCs w:val="22"/>
        </w:rPr>
        <w:t xml:space="preserve"> and accepted.</w:t>
      </w:r>
    </w:p>
    <w:p w14:paraId="6ABEB580" w14:textId="3110A5B7" w:rsidR="00F438E7" w:rsidRDefault="00F438E7" w:rsidP="00327DB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Accounting Statement </w:t>
      </w:r>
      <w:r>
        <w:rPr>
          <w:rFonts w:ascii="Calibri" w:hAnsi="Calibri" w:cs="Calibri"/>
          <w:sz w:val="22"/>
          <w:szCs w:val="22"/>
        </w:rPr>
        <w:t>– The Accounting Statement and AGAR form for the accounts for the year ended 31 March 202</w:t>
      </w:r>
      <w:r w:rsidR="00F6504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was received, </w:t>
      </w:r>
      <w:proofErr w:type="gramStart"/>
      <w:r>
        <w:rPr>
          <w:rFonts w:ascii="Calibri" w:hAnsi="Calibri" w:cs="Calibri"/>
          <w:sz w:val="22"/>
          <w:szCs w:val="22"/>
        </w:rPr>
        <w:t>accepted</w:t>
      </w:r>
      <w:proofErr w:type="gramEnd"/>
      <w:r>
        <w:rPr>
          <w:rFonts w:ascii="Calibri" w:hAnsi="Calibri" w:cs="Calibri"/>
          <w:sz w:val="22"/>
          <w:szCs w:val="22"/>
        </w:rPr>
        <w:t xml:space="preserve"> and signed.  These will now be submitted to PKF Littlejohn for the annual audit.</w:t>
      </w:r>
    </w:p>
    <w:p w14:paraId="3C87CFFC" w14:textId="77777777" w:rsidR="005A3BC5" w:rsidRDefault="005A3BC5" w:rsidP="005A3BC5">
      <w:pPr>
        <w:rPr>
          <w:rFonts w:ascii="Calibri" w:hAnsi="Calibri" w:cs="Calibri"/>
          <w:sz w:val="22"/>
          <w:szCs w:val="22"/>
        </w:rPr>
      </w:pPr>
    </w:p>
    <w:p w14:paraId="1D5EA467" w14:textId="47BB4FC9" w:rsidR="005A3BC5" w:rsidRDefault="005A3BC5" w:rsidP="005A3BC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/4</w:t>
      </w:r>
      <w:r w:rsidR="00F6504A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ab/>
        <w:t>Nominate Person responsible for Finance for the year 202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-2</w:t>
      </w:r>
      <w:r w:rsidR="00F6504A">
        <w:rPr>
          <w:rFonts w:ascii="Calibri" w:hAnsi="Calibri" w:cs="Calibri"/>
          <w:b/>
          <w:bCs/>
          <w:sz w:val="22"/>
          <w:szCs w:val="22"/>
        </w:rPr>
        <w:t>4</w:t>
      </w:r>
    </w:p>
    <w:p w14:paraId="031E662B" w14:textId="040E73E7" w:rsidR="005A3BC5" w:rsidRDefault="005A3BC5" w:rsidP="00676FA5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agreed to nominate the Parish Clerk, Debbie Hilliard as person responsible for finance for the year 202</w:t>
      </w:r>
      <w:r w:rsidR="00F6504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-2</w:t>
      </w:r>
      <w:r w:rsidR="00F6504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14:paraId="229E72BD" w14:textId="77777777" w:rsidR="005A3BC5" w:rsidRPr="005A3BC5" w:rsidRDefault="005A3BC5" w:rsidP="005A3BC5">
      <w:pPr>
        <w:rPr>
          <w:rFonts w:ascii="Calibri" w:hAnsi="Calibri" w:cs="Calibri"/>
          <w:sz w:val="22"/>
          <w:szCs w:val="22"/>
        </w:rPr>
      </w:pPr>
    </w:p>
    <w:p w14:paraId="43CC58FE" w14:textId="6C98752F" w:rsidR="005A3BC5" w:rsidRDefault="005A3BC5" w:rsidP="005A3BC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/4</w:t>
      </w:r>
      <w:r w:rsidR="00F6504A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ab/>
        <w:t>Nominate Internal Auditor for the year 202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-2</w:t>
      </w:r>
      <w:r w:rsidR="00F6504A">
        <w:rPr>
          <w:rFonts w:ascii="Calibri" w:hAnsi="Calibri" w:cs="Calibri"/>
          <w:b/>
          <w:bCs/>
          <w:sz w:val="22"/>
          <w:szCs w:val="22"/>
        </w:rPr>
        <w:t>4</w:t>
      </w:r>
    </w:p>
    <w:p w14:paraId="4976DD78" w14:textId="4CD8ECAF" w:rsidR="005A3BC5" w:rsidRDefault="005A3BC5" w:rsidP="005A3BC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It was agreed to nominate Mrs Rachel </w:t>
      </w:r>
      <w:proofErr w:type="spellStart"/>
      <w:r>
        <w:rPr>
          <w:rFonts w:ascii="Calibri" w:hAnsi="Calibri" w:cs="Calibri"/>
          <w:sz w:val="22"/>
          <w:szCs w:val="22"/>
        </w:rPr>
        <w:t>Drane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462DC">
        <w:rPr>
          <w:rFonts w:ascii="Calibri" w:hAnsi="Calibri" w:cs="Calibri"/>
          <w:sz w:val="22"/>
          <w:szCs w:val="22"/>
        </w:rPr>
        <w:t>as the Internal Auditor for the year 202</w:t>
      </w:r>
      <w:r w:rsidR="00F6504A">
        <w:rPr>
          <w:rFonts w:ascii="Calibri" w:hAnsi="Calibri" w:cs="Calibri"/>
          <w:sz w:val="22"/>
          <w:szCs w:val="22"/>
        </w:rPr>
        <w:t>3</w:t>
      </w:r>
      <w:r w:rsidR="003462DC">
        <w:rPr>
          <w:rFonts w:ascii="Calibri" w:hAnsi="Calibri" w:cs="Calibri"/>
          <w:sz w:val="22"/>
          <w:szCs w:val="22"/>
        </w:rPr>
        <w:t>-2</w:t>
      </w:r>
      <w:r w:rsidR="00F6504A">
        <w:rPr>
          <w:rFonts w:ascii="Calibri" w:hAnsi="Calibri" w:cs="Calibri"/>
          <w:sz w:val="22"/>
          <w:szCs w:val="22"/>
        </w:rPr>
        <w:t>4</w:t>
      </w:r>
      <w:r w:rsidR="003462DC">
        <w:rPr>
          <w:rFonts w:ascii="Calibri" w:hAnsi="Calibri" w:cs="Calibri"/>
          <w:sz w:val="22"/>
          <w:szCs w:val="22"/>
        </w:rPr>
        <w:t>.</w:t>
      </w:r>
    </w:p>
    <w:p w14:paraId="2FC6FF38" w14:textId="77777777" w:rsidR="003462DC" w:rsidRPr="005A3BC5" w:rsidRDefault="003462DC" w:rsidP="005A3BC5">
      <w:pPr>
        <w:rPr>
          <w:rFonts w:ascii="Calibri" w:hAnsi="Calibri" w:cs="Calibri"/>
          <w:sz w:val="22"/>
          <w:szCs w:val="22"/>
        </w:rPr>
      </w:pPr>
    </w:p>
    <w:p w14:paraId="6CFD6D46" w14:textId="11C0F7DE" w:rsidR="00856C97" w:rsidRPr="00F443E9" w:rsidRDefault="00A751CC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6504A">
        <w:rPr>
          <w:rFonts w:ascii="Calibri" w:hAnsi="Calibri" w:cs="Calibri"/>
          <w:b/>
          <w:bCs/>
          <w:sz w:val="22"/>
          <w:szCs w:val="22"/>
        </w:rPr>
        <w:t>3</w:t>
      </w:r>
      <w:r w:rsidR="003462DC">
        <w:rPr>
          <w:rFonts w:ascii="Calibri" w:hAnsi="Calibri" w:cs="Calibri"/>
          <w:b/>
          <w:bCs/>
          <w:sz w:val="22"/>
          <w:szCs w:val="22"/>
        </w:rPr>
        <w:t>/</w:t>
      </w:r>
      <w:r w:rsidR="00F6504A">
        <w:rPr>
          <w:rFonts w:ascii="Calibri" w:hAnsi="Calibri" w:cs="Calibri"/>
          <w:b/>
          <w:bCs/>
          <w:sz w:val="22"/>
          <w:szCs w:val="22"/>
        </w:rPr>
        <w:t>50</w:t>
      </w:r>
      <w:r>
        <w:rPr>
          <w:rFonts w:ascii="Calibri" w:hAnsi="Calibri" w:cs="Calibri"/>
          <w:b/>
          <w:bCs/>
          <w:sz w:val="22"/>
          <w:szCs w:val="22"/>
        </w:rPr>
        <w:tab/>
        <w:t>Finance</w:t>
      </w:r>
    </w:p>
    <w:p w14:paraId="4F11A393" w14:textId="77777777" w:rsidR="00156349" w:rsidRDefault="00156349" w:rsidP="00156349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Accounts Paid</w:t>
      </w:r>
    </w:p>
    <w:p w14:paraId="75899343" w14:textId="77777777" w:rsidR="000B7DDB" w:rsidRDefault="000B7DDB" w:rsidP="000B7DDB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Accounts Paid</w:t>
      </w:r>
    </w:p>
    <w:p w14:paraId="39E372AB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£752.75</w:t>
      </w:r>
    </w:p>
    <w:p w14:paraId="65B2D160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(expenses)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£15.60</w:t>
      </w:r>
    </w:p>
    <w:p w14:paraId="1817461D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Silver Link (underpayment) £50.00</w:t>
      </w:r>
    </w:p>
    <w:p w14:paraId="4FE99223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 x 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£54.57</w:t>
      </w:r>
    </w:p>
    <w:p w14:paraId="4E982D1E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£38.88</w:t>
      </w:r>
    </w:p>
    <w:p w14:paraId="3F07C106" w14:textId="77777777" w:rsidR="000B7DDB" w:rsidRPr="00D24370" w:rsidRDefault="000B7DDB" w:rsidP="000B7DDB">
      <w:pPr>
        <w:rPr>
          <w:rFonts w:ascii="Calibri" w:hAnsi="Calibri" w:cs="Calibri"/>
          <w:sz w:val="22"/>
          <w:szCs w:val="22"/>
        </w:rPr>
      </w:pPr>
    </w:p>
    <w:p w14:paraId="2784D6F4" w14:textId="77777777" w:rsidR="000B7DDB" w:rsidRDefault="000B7DDB" w:rsidP="000B7DDB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 xml:space="preserve">Accounts to be </w:t>
      </w:r>
      <w:proofErr w:type="gramStart"/>
      <w:r w:rsidRPr="00FA7987">
        <w:rPr>
          <w:rFonts w:ascii="Calibri" w:hAnsi="Calibri" w:cs="Calibri"/>
          <w:sz w:val="22"/>
          <w:szCs w:val="22"/>
          <w:u w:val="single"/>
        </w:rPr>
        <w:t>paid</w:t>
      </w:r>
      <w:proofErr w:type="gramEnd"/>
    </w:p>
    <w:p w14:paraId="2E3704F7" w14:textId="77777777" w:rsidR="000B7DDB" w:rsidRDefault="000B7DDB" w:rsidP="000B7DDB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Paul Clark Printing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£32.00</w:t>
      </w:r>
    </w:p>
    <w:p w14:paraId="0FC645A9" w14:textId="77777777" w:rsidR="000B7DDB" w:rsidRDefault="000B7DDB" w:rsidP="000B7DDB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NVPC Ltd (PAT Test)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£64.80</w:t>
      </w:r>
    </w:p>
    <w:p w14:paraId="446B1446" w14:textId="77777777" w:rsidR="000B7DDB" w:rsidRDefault="000B7DDB" w:rsidP="000B7DDB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EALC (subs)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£140.14</w:t>
      </w:r>
    </w:p>
    <w:p w14:paraId="5AF59DE4" w14:textId="77777777" w:rsidR="000B7DDB" w:rsidRDefault="000B7DDB" w:rsidP="000B7DDB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Zurich Insurance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£1079.81</w:t>
      </w:r>
    </w:p>
    <w:p w14:paraId="1BB71337" w14:textId="77777777" w:rsidR="000B7DDB" w:rsidRPr="00FC02C5" w:rsidRDefault="000B7DDB" w:rsidP="000B7DDB">
      <w:pPr>
        <w:rPr>
          <w:rFonts w:ascii="Calibri" w:hAnsi="Calibri" w:cs="Calibri"/>
          <w:sz w:val="22"/>
          <w:szCs w:val="22"/>
        </w:rPr>
      </w:pPr>
    </w:p>
    <w:p w14:paraId="5968E139" w14:textId="77777777" w:rsidR="000B7DDB" w:rsidRDefault="000B7DDB" w:rsidP="000B7DDB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Monies Received</w:t>
      </w:r>
      <w:r>
        <w:rPr>
          <w:rFonts w:ascii="Calibri" w:hAnsi="Calibri" w:cs="Calibri"/>
          <w:sz w:val="22"/>
          <w:szCs w:val="22"/>
          <w:u w:val="single"/>
        </w:rPr>
        <w:t xml:space="preserve">/to be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received</w:t>
      </w:r>
      <w:proofErr w:type="gramEnd"/>
    </w:p>
    <w:p w14:paraId="2795230C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Bookings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£40.50</w:t>
      </w:r>
    </w:p>
    <w:p w14:paraId="1F6E46F2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Burger sales (bonfire night)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£25.00</w:t>
      </w:r>
    </w:p>
    <w:p w14:paraId="64A4859B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First Half Precept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£4,558</w:t>
      </w:r>
    </w:p>
    <w:p w14:paraId="16A68765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</w:p>
    <w:p w14:paraId="0DA4D961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Also </w:t>
      </w:r>
      <w:proofErr w:type="gramStart"/>
      <w:r>
        <w:rPr>
          <w:rFonts w:ascii="Calibri" w:hAnsi="Calibri" w:cs="Calibri"/>
          <w:sz w:val="22"/>
          <w:szCs w:val="22"/>
        </w:rPr>
        <w:t>note:-</w:t>
      </w:r>
      <w:proofErr w:type="gramEnd"/>
    </w:p>
    <w:p w14:paraId="08340DBF" w14:textId="77777777" w:rsidR="000B7DDB" w:rsidRDefault="000B7DDB" w:rsidP="000B7DDB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Credit of £142.11 as </w:t>
      </w:r>
      <w:proofErr w:type="gramStart"/>
      <w:r>
        <w:rPr>
          <w:rFonts w:ascii="Calibri" w:hAnsi="Calibri" w:cs="Calibri"/>
          <w:sz w:val="22"/>
          <w:szCs w:val="22"/>
        </w:rPr>
        <w:t>at</w:t>
      </w:r>
      <w:proofErr w:type="gramEnd"/>
      <w:r>
        <w:rPr>
          <w:rFonts w:ascii="Calibri" w:hAnsi="Calibri" w:cs="Calibri"/>
          <w:sz w:val="22"/>
          <w:szCs w:val="22"/>
        </w:rPr>
        <w:t xml:space="preserve"> 17 April with Eon which I will apply to refund which includes £150 fuel payment grant.</w:t>
      </w:r>
    </w:p>
    <w:p w14:paraId="50001202" w14:textId="77777777" w:rsidR="000B7DDB" w:rsidRDefault="000B7DDB" w:rsidP="000B7DDB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renewed the flexible business plan which was better value than moving to a fixed business plan.</w:t>
      </w:r>
    </w:p>
    <w:p w14:paraId="2DBFA45B" w14:textId="77777777" w:rsidR="000B7DDB" w:rsidRDefault="000B7DDB" w:rsidP="000B7DDB">
      <w:pPr>
        <w:rPr>
          <w:rFonts w:ascii="Calibri" w:hAnsi="Calibri" w:cs="Calibri"/>
          <w:sz w:val="22"/>
          <w:szCs w:val="22"/>
        </w:rPr>
      </w:pPr>
    </w:p>
    <w:p w14:paraId="2C10F16E" w14:textId="77777777" w:rsidR="000B7DDB" w:rsidRPr="0033428C" w:rsidRDefault="000B7DDB" w:rsidP="000B7DDB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Bank Balances </w:t>
      </w:r>
      <w:proofErr w:type="gramStart"/>
      <w:r w:rsidRPr="0033428C"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 w:rsidRPr="0033428C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12 May 2023</w:t>
      </w:r>
    </w:p>
    <w:p w14:paraId="210ACF8C" w14:textId="77777777" w:rsidR="000B7DDB" w:rsidRPr="0033428C" w:rsidRDefault="000B7DDB" w:rsidP="000B7DDB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Notional Current Account Balance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</w:t>
      </w:r>
      <w:r>
        <w:rPr>
          <w:rFonts w:ascii="Calibri" w:hAnsi="Calibri" w:cs="Calibri"/>
          <w:sz w:val="22"/>
          <w:szCs w:val="22"/>
        </w:rPr>
        <w:t>21,923.86</w:t>
      </w:r>
    </w:p>
    <w:p w14:paraId="36C8E562" w14:textId="77777777" w:rsidR="000B7DDB" w:rsidRPr="0033428C" w:rsidRDefault="000B7DDB" w:rsidP="000B7DDB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High Interest Account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proofErr w:type="gramStart"/>
      <w:r w:rsidRPr="0033428C">
        <w:rPr>
          <w:rFonts w:ascii="Calibri" w:hAnsi="Calibri" w:cs="Calibri"/>
          <w:sz w:val="22"/>
          <w:szCs w:val="22"/>
        </w:rPr>
        <w:tab/>
        <w:t xml:space="preserve">  </w:t>
      </w:r>
      <w:r w:rsidRPr="0033428C"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4,094.35</w:t>
      </w:r>
    </w:p>
    <w:p w14:paraId="5414AAEE" w14:textId="77777777" w:rsidR="000B7DDB" w:rsidRPr="0033428C" w:rsidRDefault="000B7DDB" w:rsidP="000B7DDB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Total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</w:t>
      </w:r>
      <w:r>
        <w:rPr>
          <w:rFonts w:ascii="Calibri" w:hAnsi="Calibri" w:cs="Calibri"/>
          <w:sz w:val="22"/>
          <w:szCs w:val="22"/>
        </w:rPr>
        <w:t>26,018.21</w:t>
      </w:r>
    </w:p>
    <w:p w14:paraId="37EE4D7E" w14:textId="77777777" w:rsidR="000B7DDB" w:rsidRPr="0033428C" w:rsidRDefault="000B7DDB" w:rsidP="000B7DDB">
      <w:pPr>
        <w:rPr>
          <w:rFonts w:ascii="Calibri" w:hAnsi="Calibri" w:cs="Calibri"/>
          <w:sz w:val="22"/>
          <w:szCs w:val="22"/>
          <w:u w:val="single"/>
        </w:rPr>
      </w:pPr>
      <w:r w:rsidRPr="0033428C">
        <w:rPr>
          <w:rFonts w:ascii="Calibri" w:hAnsi="Calibri" w:cs="Calibri"/>
          <w:sz w:val="22"/>
          <w:szCs w:val="22"/>
        </w:rPr>
        <w:tab/>
        <w:t>Less Bonfire Fund</w:t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proofErr w:type="gramStart"/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  <w:u w:val="single"/>
        </w:rPr>
        <w:t xml:space="preserve">  £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9,259.26</w:t>
      </w:r>
    </w:p>
    <w:p w14:paraId="4C1FBD3B" w14:textId="77777777" w:rsidR="000B7DDB" w:rsidRPr="0033428C" w:rsidRDefault="000B7DDB" w:rsidP="000B7DDB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</w:r>
      <w:r w:rsidRPr="0033428C">
        <w:rPr>
          <w:rFonts w:ascii="Calibri" w:hAnsi="Calibri" w:cs="Calibri"/>
          <w:sz w:val="22"/>
          <w:szCs w:val="22"/>
        </w:rPr>
        <w:tab/>
        <w:t>£1</w:t>
      </w:r>
      <w:r>
        <w:rPr>
          <w:rFonts w:ascii="Calibri" w:hAnsi="Calibri" w:cs="Calibri"/>
          <w:sz w:val="22"/>
          <w:szCs w:val="22"/>
        </w:rPr>
        <w:t>6.758.95</w:t>
      </w:r>
    </w:p>
    <w:p w14:paraId="6D55D72B" w14:textId="77777777" w:rsidR="008230BF" w:rsidRDefault="008230BF" w:rsidP="0011052A">
      <w:pPr>
        <w:rPr>
          <w:rFonts w:ascii="Calibri" w:hAnsi="Calibri" w:cs="Calibri"/>
          <w:sz w:val="22"/>
          <w:szCs w:val="22"/>
        </w:rPr>
      </w:pPr>
    </w:p>
    <w:p w14:paraId="0DC49B08" w14:textId="3D7E16F8" w:rsidR="00BE142A" w:rsidRPr="007826CC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7DDB">
        <w:rPr>
          <w:rFonts w:ascii="Calibri" w:hAnsi="Calibri" w:cs="Calibri"/>
          <w:b/>
          <w:bCs/>
          <w:sz w:val="22"/>
          <w:szCs w:val="22"/>
        </w:rPr>
        <w:t>3</w:t>
      </w:r>
      <w:r w:rsidR="00A751CC">
        <w:rPr>
          <w:rFonts w:ascii="Calibri" w:hAnsi="Calibri" w:cs="Calibri"/>
          <w:b/>
          <w:bCs/>
          <w:sz w:val="22"/>
          <w:szCs w:val="22"/>
        </w:rPr>
        <w:t>/</w:t>
      </w:r>
      <w:r w:rsidR="00156349">
        <w:rPr>
          <w:rFonts w:ascii="Calibri" w:hAnsi="Calibri" w:cs="Calibri"/>
          <w:b/>
          <w:bCs/>
          <w:sz w:val="22"/>
          <w:szCs w:val="22"/>
        </w:rPr>
        <w:t>5</w:t>
      </w:r>
      <w:r w:rsidR="000B7DDB">
        <w:rPr>
          <w:rFonts w:ascii="Calibri" w:hAnsi="Calibri" w:cs="Calibri"/>
          <w:b/>
          <w:bCs/>
          <w:sz w:val="22"/>
          <w:szCs w:val="22"/>
        </w:rPr>
        <w:t>1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ab/>
        <w:t xml:space="preserve">Date, </w:t>
      </w:r>
      <w:proofErr w:type="gramStart"/>
      <w:r w:rsidR="00BE142A" w:rsidRPr="007826CC">
        <w:rPr>
          <w:rFonts w:ascii="Calibri" w:hAnsi="Calibri" w:cs="Calibri"/>
          <w:b/>
          <w:bCs/>
          <w:sz w:val="22"/>
          <w:szCs w:val="22"/>
        </w:rPr>
        <w:t>time</w:t>
      </w:r>
      <w:proofErr w:type="gramEnd"/>
      <w:r w:rsidR="00BE142A" w:rsidRPr="007826CC">
        <w:rPr>
          <w:rFonts w:ascii="Calibri" w:hAnsi="Calibri" w:cs="Calibri"/>
          <w:b/>
          <w:bCs/>
          <w:sz w:val="22"/>
          <w:szCs w:val="22"/>
        </w:rPr>
        <w:t xml:space="preserve"> and place of next meeting</w:t>
      </w:r>
      <w:r w:rsidR="00BE142A">
        <w:rPr>
          <w:rFonts w:ascii="Calibri" w:hAnsi="Calibri" w:cs="Calibri"/>
          <w:b/>
          <w:bCs/>
          <w:sz w:val="22"/>
          <w:szCs w:val="22"/>
        </w:rPr>
        <w:t>s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>.</w:t>
      </w:r>
    </w:p>
    <w:p w14:paraId="7A1D0537" w14:textId="77777777" w:rsidR="000A3477" w:rsidRPr="0033428C" w:rsidRDefault="000A3477" w:rsidP="000A347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Thursday 2</w:t>
      </w:r>
      <w:r>
        <w:rPr>
          <w:rFonts w:ascii="Calibri" w:hAnsi="Calibri" w:cs="Calibri"/>
          <w:sz w:val="22"/>
          <w:szCs w:val="22"/>
        </w:rPr>
        <w:t>0</w:t>
      </w:r>
      <w:r w:rsidRPr="0033428C">
        <w:rPr>
          <w:rFonts w:ascii="Calibri" w:hAnsi="Calibri" w:cs="Calibri"/>
          <w:sz w:val="22"/>
          <w:szCs w:val="22"/>
        </w:rPr>
        <w:t xml:space="preserve"> July 202</w:t>
      </w:r>
      <w:r>
        <w:rPr>
          <w:rFonts w:ascii="Calibri" w:hAnsi="Calibri" w:cs="Calibri"/>
          <w:sz w:val="22"/>
          <w:szCs w:val="22"/>
        </w:rPr>
        <w:t>3</w:t>
      </w:r>
    </w:p>
    <w:p w14:paraId="465E019F" w14:textId="77777777" w:rsidR="000A3477" w:rsidRPr="0033428C" w:rsidRDefault="000A3477" w:rsidP="000A3477">
      <w:pPr>
        <w:rPr>
          <w:rFonts w:ascii="Calibri" w:hAnsi="Calibri" w:cs="Calibri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>Thursday 2</w:t>
      </w:r>
      <w:r>
        <w:rPr>
          <w:rFonts w:ascii="Calibri" w:hAnsi="Calibri" w:cs="Calibri"/>
          <w:sz w:val="22"/>
          <w:szCs w:val="22"/>
        </w:rPr>
        <w:t>1</w:t>
      </w:r>
      <w:r w:rsidRPr="0033428C">
        <w:rPr>
          <w:rFonts w:ascii="Calibri" w:hAnsi="Calibri" w:cs="Calibri"/>
          <w:sz w:val="22"/>
          <w:szCs w:val="22"/>
        </w:rPr>
        <w:t xml:space="preserve"> September 202</w:t>
      </w:r>
      <w:r>
        <w:rPr>
          <w:rFonts w:ascii="Calibri" w:hAnsi="Calibri" w:cs="Calibri"/>
          <w:sz w:val="22"/>
          <w:szCs w:val="22"/>
        </w:rPr>
        <w:t>3</w:t>
      </w:r>
    </w:p>
    <w:p w14:paraId="1F71074E" w14:textId="43088C6B" w:rsidR="000A3477" w:rsidRPr="000A3477" w:rsidRDefault="000A3477" w:rsidP="000A3477">
      <w:pPr>
        <w:rPr>
          <w:rFonts w:ascii="Calibri" w:hAnsi="Calibri" w:cs="Calibri"/>
          <w:color w:val="FF0000"/>
          <w:sz w:val="22"/>
          <w:szCs w:val="22"/>
        </w:rPr>
      </w:pPr>
      <w:r w:rsidRPr="0033428C">
        <w:rPr>
          <w:rFonts w:ascii="Calibri" w:hAnsi="Calibri" w:cs="Calibri"/>
          <w:sz w:val="22"/>
          <w:szCs w:val="22"/>
        </w:rPr>
        <w:tab/>
        <w:t xml:space="preserve">Thursday </w:t>
      </w:r>
      <w:r>
        <w:rPr>
          <w:rFonts w:ascii="Calibri" w:hAnsi="Calibri" w:cs="Calibri"/>
          <w:sz w:val="22"/>
          <w:szCs w:val="22"/>
        </w:rPr>
        <w:t>23</w:t>
      </w:r>
      <w:r w:rsidRPr="0033428C">
        <w:rPr>
          <w:rFonts w:ascii="Calibri" w:hAnsi="Calibri" w:cs="Calibri"/>
          <w:sz w:val="22"/>
          <w:szCs w:val="22"/>
        </w:rPr>
        <w:t xml:space="preserve"> November 202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 xml:space="preserve">Check this date – should it be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weds</w:t>
      </w:r>
      <w:proofErr w:type="gramEnd"/>
    </w:p>
    <w:p w14:paraId="4E320D4F" w14:textId="77777777" w:rsidR="000A3477" w:rsidRPr="0033428C" w:rsidRDefault="000A3477" w:rsidP="000A3477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7.30pm</w:t>
      </w:r>
    </w:p>
    <w:p w14:paraId="07D01F9C" w14:textId="77777777" w:rsidR="001B0C93" w:rsidRDefault="001B0C93" w:rsidP="00C8718F">
      <w:pPr>
        <w:pStyle w:val="NoSpacing"/>
        <w:rPr>
          <w:rFonts w:cstheme="minorHAnsi"/>
          <w:bCs/>
        </w:rPr>
      </w:pPr>
    </w:p>
    <w:p w14:paraId="7FB3AF99" w14:textId="3A738B61" w:rsidR="009B7D81" w:rsidRDefault="009B7D81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There being no further business to discuss the meeting closed at approximately </w:t>
      </w:r>
      <w:r w:rsidR="001832BD">
        <w:rPr>
          <w:rFonts w:cstheme="minorHAnsi"/>
          <w:bCs/>
        </w:rPr>
        <w:t>8.</w:t>
      </w:r>
      <w:r w:rsidR="00D2440A">
        <w:rPr>
          <w:rFonts w:cstheme="minorHAnsi"/>
          <w:bCs/>
        </w:rPr>
        <w:t>45</w:t>
      </w:r>
      <w:r>
        <w:rPr>
          <w:rFonts w:cstheme="minorHAnsi"/>
          <w:bCs/>
        </w:rPr>
        <w:t>pm.</w:t>
      </w:r>
    </w:p>
    <w:p w14:paraId="6528038A" w14:textId="4B1CAE08" w:rsidR="009B7D81" w:rsidRDefault="009B7D81" w:rsidP="00C8718F">
      <w:pPr>
        <w:pStyle w:val="NoSpacing"/>
        <w:rPr>
          <w:rFonts w:cstheme="minorHAnsi"/>
          <w:bCs/>
        </w:rPr>
      </w:pPr>
    </w:p>
    <w:p w14:paraId="264D4E23" w14:textId="7EBB5766" w:rsidR="009B7D81" w:rsidRDefault="009B7D81" w:rsidP="00C8718F">
      <w:pPr>
        <w:pStyle w:val="NoSpacing"/>
        <w:rPr>
          <w:rFonts w:cstheme="minorHAnsi"/>
          <w:bCs/>
        </w:rPr>
      </w:pPr>
    </w:p>
    <w:p w14:paraId="7414D737" w14:textId="5E916039" w:rsidR="009B7D81" w:rsidRDefault="009B7D81" w:rsidP="00C8718F">
      <w:pPr>
        <w:pStyle w:val="NoSpacing"/>
        <w:rPr>
          <w:rFonts w:cstheme="minorHAnsi"/>
          <w:bCs/>
        </w:rPr>
      </w:pPr>
    </w:p>
    <w:p w14:paraId="0A2565AB" w14:textId="77777777" w:rsidR="009B7D81" w:rsidRDefault="009B7D81" w:rsidP="00C8718F">
      <w:pPr>
        <w:pStyle w:val="NoSpacing"/>
        <w:rPr>
          <w:rFonts w:cstheme="minorHAnsi"/>
          <w:bCs/>
        </w:rPr>
      </w:pPr>
    </w:p>
    <w:p w14:paraId="74793185" w14:textId="686D9E4B" w:rsidR="003F5D5C" w:rsidRDefault="003F5D5C" w:rsidP="00C8718F">
      <w:pPr>
        <w:pStyle w:val="NoSpacing"/>
        <w:rPr>
          <w:rFonts w:cstheme="minorHAnsi"/>
          <w:bCs/>
        </w:rPr>
      </w:pPr>
    </w:p>
    <w:p w14:paraId="505EA180" w14:textId="53586982" w:rsidR="003F5D5C" w:rsidRPr="003F5D5C" w:rsidRDefault="003F5D5C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Signed: ………………………………………………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Dated: ………………………………………………</w:t>
      </w:r>
    </w:p>
    <w:sectPr w:rsidR="003F5D5C" w:rsidRPr="003F5D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7E92" w14:textId="77777777" w:rsidR="000678C5" w:rsidRDefault="000678C5" w:rsidP="003C214E">
      <w:r>
        <w:separator/>
      </w:r>
    </w:p>
  </w:endnote>
  <w:endnote w:type="continuationSeparator" w:id="0">
    <w:p w14:paraId="35589C7F" w14:textId="77777777" w:rsidR="000678C5" w:rsidRDefault="000678C5" w:rsidP="003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B3E" w14:textId="77777777" w:rsidR="003C214E" w:rsidRDefault="003C2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21B6" w14:textId="2570DECF" w:rsidR="003C214E" w:rsidRPr="003C214E" w:rsidRDefault="003C214E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C214E">
      <w:rPr>
        <w:rFonts w:asciiTheme="minorHAnsi" w:hAnsiTheme="minorHAnsi" w:cstheme="minorHAnsi"/>
        <w:sz w:val="16"/>
        <w:szCs w:val="16"/>
      </w:rPr>
      <w:t>Stambourne</w:t>
    </w:r>
    <w:proofErr w:type="spellEnd"/>
    <w:r w:rsidRPr="003C214E">
      <w:rPr>
        <w:rFonts w:asciiTheme="minorHAnsi" w:hAnsiTheme="minorHAnsi" w:cstheme="minorHAnsi"/>
        <w:sz w:val="16"/>
        <w:szCs w:val="16"/>
      </w:rPr>
      <w:t xml:space="preserve"> Parish Council minutes </w:t>
    </w:r>
    <w:r w:rsidR="00F443E9">
      <w:rPr>
        <w:rFonts w:asciiTheme="minorHAnsi" w:hAnsiTheme="minorHAnsi" w:cstheme="minorHAnsi"/>
        <w:sz w:val="16"/>
        <w:szCs w:val="16"/>
      </w:rPr>
      <w:t>1</w:t>
    </w:r>
    <w:r w:rsidR="00B233F3">
      <w:rPr>
        <w:rFonts w:asciiTheme="minorHAnsi" w:hAnsiTheme="minorHAnsi" w:cstheme="minorHAnsi"/>
        <w:sz w:val="16"/>
        <w:szCs w:val="16"/>
      </w:rPr>
      <w:t>8</w:t>
    </w:r>
    <w:r w:rsidR="00F443E9">
      <w:rPr>
        <w:rFonts w:asciiTheme="minorHAnsi" w:hAnsiTheme="minorHAnsi" w:cstheme="minorHAnsi"/>
        <w:sz w:val="16"/>
        <w:szCs w:val="16"/>
      </w:rPr>
      <w:t>/</w:t>
    </w:r>
    <w:r w:rsidR="00327DBB">
      <w:rPr>
        <w:rFonts w:asciiTheme="minorHAnsi" w:hAnsiTheme="minorHAnsi" w:cstheme="minorHAnsi"/>
        <w:sz w:val="16"/>
        <w:szCs w:val="16"/>
      </w:rPr>
      <w:t>5</w:t>
    </w:r>
    <w:r w:rsidR="00F443E9">
      <w:rPr>
        <w:rFonts w:asciiTheme="minorHAnsi" w:hAnsiTheme="minorHAnsi" w:cstheme="minorHAnsi"/>
        <w:sz w:val="16"/>
        <w:szCs w:val="16"/>
      </w:rPr>
      <w:t>/202</w:t>
    </w:r>
    <w:r w:rsidR="00B233F3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3B7F" w14:textId="77777777" w:rsidR="000678C5" w:rsidRDefault="000678C5" w:rsidP="003C214E">
      <w:r>
        <w:separator/>
      </w:r>
    </w:p>
  </w:footnote>
  <w:footnote w:type="continuationSeparator" w:id="0">
    <w:p w14:paraId="7C71C559" w14:textId="77777777" w:rsidR="000678C5" w:rsidRDefault="000678C5" w:rsidP="003C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9B8"/>
    <w:multiLevelType w:val="hybridMultilevel"/>
    <w:tmpl w:val="CD92E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275A2"/>
    <w:multiLevelType w:val="hybridMultilevel"/>
    <w:tmpl w:val="50308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378B3"/>
    <w:multiLevelType w:val="hybridMultilevel"/>
    <w:tmpl w:val="895E5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285F8D"/>
    <w:multiLevelType w:val="hybridMultilevel"/>
    <w:tmpl w:val="D172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7446"/>
    <w:multiLevelType w:val="hybridMultilevel"/>
    <w:tmpl w:val="E05A5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610BB"/>
    <w:multiLevelType w:val="hybridMultilevel"/>
    <w:tmpl w:val="36E66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169F9"/>
    <w:multiLevelType w:val="hybridMultilevel"/>
    <w:tmpl w:val="F5820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21C06"/>
    <w:multiLevelType w:val="hybridMultilevel"/>
    <w:tmpl w:val="B1909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1B70F5"/>
    <w:multiLevelType w:val="hybridMultilevel"/>
    <w:tmpl w:val="84063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0817F7"/>
    <w:multiLevelType w:val="hybridMultilevel"/>
    <w:tmpl w:val="0798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6471633">
    <w:abstractNumId w:val="9"/>
  </w:num>
  <w:num w:numId="2" w16cid:durableId="165826075">
    <w:abstractNumId w:val="8"/>
  </w:num>
  <w:num w:numId="3" w16cid:durableId="1194924707">
    <w:abstractNumId w:val="2"/>
  </w:num>
  <w:num w:numId="4" w16cid:durableId="1739353360">
    <w:abstractNumId w:val="7"/>
  </w:num>
  <w:num w:numId="5" w16cid:durableId="1779176510">
    <w:abstractNumId w:val="5"/>
  </w:num>
  <w:num w:numId="6" w16cid:durableId="305399175">
    <w:abstractNumId w:val="4"/>
  </w:num>
  <w:num w:numId="7" w16cid:durableId="1689676455">
    <w:abstractNumId w:val="6"/>
  </w:num>
  <w:num w:numId="8" w16cid:durableId="605582491">
    <w:abstractNumId w:val="3"/>
  </w:num>
  <w:num w:numId="9" w16cid:durableId="1078288437">
    <w:abstractNumId w:val="1"/>
  </w:num>
  <w:num w:numId="10" w16cid:durableId="13294787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F"/>
    <w:rsid w:val="00000073"/>
    <w:rsid w:val="000037C8"/>
    <w:rsid w:val="00005EE2"/>
    <w:rsid w:val="00042255"/>
    <w:rsid w:val="00043187"/>
    <w:rsid w:val="000445BF"/>
    <w:rsid w:val="00050B33"/>
    <w:rsid w:val="00057BAE"/>
    <w:rsid w:val="0006552D"/>
    <w:rsid w:val="00065AB6"/>
    <w:rsid w:val="00065B34"/>
    <w:rsid w:val="000678C5"/>
    <w:rsid w:val="0008670D"/>
    <w:rsid w:val="000A3477"/>
    <w:rsid w:val="000A5506"/>
    <w:rsid w:val="000B0B4B"/>
    <w:rsid w:val="000B7DDB"/>
    <w:rsid w:val="000C2719"/>
    <w:rsid w:val="000C4A52"/>
    <w:rsid w:val="000C7B54"/>
    <w:rsid w:val="000D183B"/>
    <w:rsid w:val="000D18DC"/>
    <w:rsid w:val="000D46AE"/>
    <w:rsid w:val="000E013D"/>
    <w:rsid w:val="000E70E1"/>
    <w:rsid w:val="000F28D4"/>
    <w:rsid w:val="0010221F"/>
    <w:rsid w:val="001055F2"/>
    <w:rsid w:val="0011052A"/>
    <w:rsid w:val="001272DE"/>
    <w:rsid w:val="001332C5"/>
    <w:rsid w:val="00143159"/>
    <w:rsid w:val="001470BB"/>
    <w:rsid w:val="00147FCB"/>
    <w:rsid w:val="00154163"/>
    <w:rsid w:val="001562C8"/>
    <w:rsid w:val="00156349"/>
    <w:rsid w:val="00162B2E"/>
    <w:rsid w:val="00172400"/>
    <w:rsid w:val="001744D1"/>
    <w:rsid w:val="001832BD"/>
    <w:rsid w:val="00195EBD"/>
    <w:rsid w:val="001B0C93"/>
    <w:rsid w:val="001B43FC"/>
    <w:rsid w:val="001B62AB"/>
    <w:rsid w:val="001D21C2"/>
    <w:rsid w:val="001E31F3"/>
    <w:rsid w:val="001F07A8"/>
    <w:rsid w:val="001F1B41"/>
    <w:rsid w:val="001F299A"/>
    <w:rsid w:val="002041D1"/>
    <w:rsid w:val="00205315"/>
    <w:rsid w:val="0021010B"/>
    <w:rsid w:val="00212D1D"/>
    <w:rsid w:val="00226FAB"/>
    <w:rsid w:val="00235449"/>
    <w:rsid w:val="00245671"/>
    <w:rsid w:val="002463CF"/>
    <w:rsid w:val="00246CC9"/>
    <w:rsid w:val="002533FF"/>
    <w:rsid w:val="00256767"/>
    <w:rsid w:val="00263291"/>
    <w:rsid w:val="00265227"/>
    <w:rsid w:val="00273827"/>
    <w:rsid w:val="002832F5"/>
    <w:rsid w:val="00285EDC"/>
    <w:rsid w:val="00287326"/>
    <w:rsid w:val="002971AF"/>
    <w:rsid w:val="002B6C92"/>
    <w:rsid w:val="002E614B"/>
    <w:rsid w:val="00326526"/>
    <w:rsid w:val="00327DBB"/>
    <w:rsid w:val="00341DF5"/>
    <w:rsid w:val="003427B6"/>
    <w:rsid w:val="003462DC"/>
    <w:rsid w:val="00355C1B"/>
    <w:rsid w:val="0035618E"/>
    <w:rsid w:val="0037265A"/>
    <w:rsid w:val="00380420"/>
    <w:rsid w:val="003808A1"/>
    <w:rsid w:val="00390566"/>
    <w:rsid w:val="003A1FDD"/>
    <w:rsid w:val="003A341B"/>
    <w:rsid w:val="003B1F5C"/>
    <w:rsid w:val="003B34A1"/>
    <w:rsid w:val="003B6C22"/>
    <w:rsid w:val="003C214E"/>
    <w:rsid w:val="003C54CA"/>
    <w:rsid w:val="003C736A"/>
    <w:rsid w:val="003E12C1"/>
    <w:rsid w:val="003E6FD1"/>
    <w:rsid w:val="003F4468"/>
    <w:rsid w:val="003F5B19"/>
    <w:rsid w:val="003F5D5C"/>
    <w:rsid w:val="004018E5"/>
    <w:rsid w:val="00423A09"/>
    <w:rsid w:val="004321B4"/>
    <w:rsid w:val="00455CF8"/>
    <w:rsid w:val="00456A72"/>
    <w:rsid w:val="00482F39"/>
    <w:rsid w:val="00487B76"/>
    <w:rsid w:val="004A3F92"/>
    <w:rsid w:val="004A431A"/>
    <w:rsid w:val="004A59A6"/>
    <w:rsid w:val="004B031B"/>
    <w:rsid w:val="004B41F6"/>
    <w:rsid w:val="004C127A"/>
    <w:rsid w:val="004C7311"/>
    <w:rsid w:val="004C7A74"/>
    <w:rsid w:val="004D0BAE"/>
    <w:rsid w:val="004F332E"/>
    <w:rsid w:val="00510DA3"/>
    <w:rsid w:val="0051789D"/>
    <w:rsid w:val="00537249"/>
    <w:rsid w:val="005465C3"/>
    <w:rsid w:val="00553EE5"/>
    <w:rsid w:val="00563226"/>
    <w:rsid w:val="0057019F"/>
    <w:rsid w:val="00573853"/>
    <w:rsid w:val="00576A46"/>
    <w:rsid w:val="0059608A"/>
    <w:rsid w:val="005A3BC5"/>
    <w:rsid w:val="005A3C3E"/>
    <w:rsid w:val="005B0136"/>
    <w:rsid w:val="005B25D0"/>
    <w:rsid w:val="005C5508"/>
    <w:rsid w:val="005E3D15"/>
    <w:rsid w:val="005F5A85"/>
    <w:rsid w:val="006013AE"/>
    <w:rsid w:val="0060160F"/>
    <w:rsid w:val="00615BA3"/>
    <w:rsid w:val="00627F38"/>
    <w:rsid w:val="0063488D"/>
    <w:rsid w:val="00646031"/>
    <w:rsid w:val="00650220"/>
    <w:rsid w:val="006537AC"/>
    <w:rsid w:val="006549BC"/>
    <w:rsid w:val="0066333E"/>
    <w:rsid w:val="00676FA5"/>
    <w:rsid w:val="00683EC7"/>
    <w:rsid w:val="00694D1D"/>
    <w:rsid w:val="006A1A0D"/>
    <w:rsid w:val="006B14A9"/>
    <w:rsid w:val="006B1ACC"/>
    <w:rsid w:val="006C38A0"/>
    <w:rsid w:val="006C4F22"/>
    <w:rsid w:val="006C79AE"/>
    <w:rsid w:val="006E0985"/>
    <w:rsid w:val="006E5827"/>
    <w:rsid w:val="006F4B2B"/>
    <w:rsid w:val="006F6244"/>
    <w:rsid w:val="006F6E05"/>
    <w:rsid w:val="00700D3C"/>
    <w:rsid w:val="007356AB"/>
    <w:rsid w:val="007411C5"/>
    <w:rsid w:val="007614D7"/>
    <w:rsid w:val="00762DAE"/>
    <w:rsid w:val="007808FE"/>
    <w:rsid w:val="00781065"/>
    <w:rsid w:val="00796AFB"/>
    <w:rsid w:val="00797739"/>
    <w:rsid w:val="00797DD9"/>
    <w:rsid w:val="007A579F"/>
    <w:rsid w:val="007C3A8D"/>
    <w:rsid w:val="007C54B4"/>
    <w:rsid w:val="007D41E1"/>
    <w:rsid w:val="007D5608"/>
    <w:rsid w:val="007D6D60"/>
    <w:rsid w:val="007E0A1A"/>
    <w:rsid w:val="007E1698"/>
    <w:rsid w:val="007E6673"/>
    <w:rsid w:val="007F6844"/>
    <w:rsid w:val="008058ED"/>
    <w:rsid w:val="00807FEC"/>
    <w:rsid w:val="008223E1"/>
    <w:rsid w:val="008230BF"/>
    <w:rsid w:val="008329AB"/>
    <w:rsid w:val="00856C97"/>
    <w:rsid w:val="00856EDD"/>
    <w:rsid w:val="00871D7A"/>
    <w:rsid w:val="0088040F"/>
    <w:rsid w:val="00881802"/>
    <w:rsid w:val="00882927"/>
    <w:rsid w:val="00885FC4"/>
    <w:rsid w:val="00887A87"/>
    <w:rsid w:val="00897E5B"/>
    <w:rsid w:val="008A4C0C"/>
    <w:rsid w:val="008A7B21"/>
    <w:rsid w:val="008B01D3"/>
    <w:rsid w:val="008C5EFC"/>
    <w:rsid w:val="008E3A1A"/>
    <w:rsid w:val="008E4650"/>
    <w:rsid w:val="008F5974"/>
    <w:rsid w:val="008F689F"/>
    <w:rsid w:val="00900E4E"/>
    <w:rsid w:val="00904F07"/>
    <w:rsid w:val="0091789F"/>
    <w:rsid w:val="00924380"/>
    <w:rsid w:val="00927054"/>
    <w:rsid w:val="009414C4"/>
    <w:rsid w:val="00947FBF"/>
    <w:rsid w:val="00951DA1"/>
    <w:rsid w:val="009536C3"/>
    <w:rsid w:val="009716D1"/>
    <w:rsid w:val="00976B01"/>
    <w:rsid w:val="0097725B"/>
    <w:rsid w:val="00980F71"/>
    <w:rsid w:val="009B7D81"/>
    <w:rsid w:val="009D235E"/>
    <w:rsid w:val="009F7D78"/>
    <w:rsid w:val="00A03A29"/>
    <w:rsid w:val="00A145A5"/>
    <w:rsid w:val="00A22B15"/>
    <w:rsid w:val="00A26D3F"/>
    <w:rsid w:val="00A27B9B"/>
    <w:rsid w:val="00A27E56"/>
    <w:rsid w:val="00A374C7"/>
    <w:rsid w:val="00A41EE0"/>
    <w:rsid w:val="00A52207"/>
    <w:rsid w:val="00A52929"/>
    <w:rsid w:val="00A5523B"/>
    <w:rsid w:val="00A55B3E"/>
    <w:rsid w:val="00A56F0D"/>
    <w:rsid w:val="00A67600"/>
    <w:rsid w:val="00A751CC"/>
    <w:rsid w:val="00A8198C"/>
    <w:rsid w:val="00AA1157"/>
    <w:rsid w:val="00AA5081"/>
    <w:rsid w:val="00AD0D8F"/>
    <w:rsid w:val="00AD735B"/>
    <w:rsid w:val="00AF522B"/>
    <w:rsid w:val="00AF5739"/>
    <w:rsid w:val="00AF7F9A"/>
    <w:rsid w:val="00B22010"/>
    <w:rsid w:val="00B233F3"/>
    <w:rsid w:val="00B47A4A"/>
    <w:rsid w:val="00B64891"/>
    <w:rsid w:val="00B664CB"/>
    <w:rsid w:val="00B6709D"/>
    <w:rsid w:val="00B84A63"/>
    <w:rsid w:val="00B901A2"/>
    <w:rsid w:val="00B9038E"/>
    <w:rsid w:val="00B9207E"/>
    <w:rsid w:val="00BA393C"/>
    <w:rsid w:val="00BA3BB6"/>
    <w:rsid w:val="00BA4453"/>
    <w:rsid w:val="00BC4B29"/>
    <w:rsid w:val="00BD3480"/>
    <w:rsid w:val="00BE142A"/>
    <w:rsid w:val="00BF6A2B"/>
    <w:rsid w:val="00C03F64"/>
    <w:rsid w:val="00C3253E"/>
    <w:rsid w:val="00C40B3C"/>
    <w:rsid w:val="00C44967"/>
    <w:rsid w:val="00C709C3"/>
    <w:rsid w:val="00C8718F"/>
    <w:rsid w:val="00C95749"/>
    <w:rsid w:val="00C976F2"/>
    <w:rsid w:val="00CA7DEA"/>
    <w:rsid w:val="00CB18A6"/>
    <w:rsid w:val="00CB3380"/>
    <w:rsid w:val="00CC3B70"/>
    <w:rsid w:val="00CC74A7"/>
    <w:rsid w:val="00CC79EF"/>
    <w:rsid w:val="00CD40F8"/>
    <w:rsid w:val="00CE50C1"/>
    <w:rsid w:val="00D0100E"/>
    <w:rsid w:val="00D02346"/>
    <w:rsid w:val="00D04A15"/>
    <w:rsid w:val="00D10BEB"/>
    <w:rsid w:val="00D24286"/>
    <w:rsid w:val="00D2440A"/>
    <w:rsid w:val="00D355E0"/>
    <w:rsid w:val="00D35DE7"/>
    <w:rsid w:val="00D51CE4"/>
    <w:rsid w:val="00D53923"/>
    <w:rsid w:val="00D53976"/>
    <w:rsid w:val="00D724CF"/>
    <w:rsid w:val="00D80C67"/>
    <w:rsid w:val="00D96438"/>
    <w:rsid w:val="00DA1A23"/>
    <w:rsid w:val="00DC6242"/>
    <w:rsid w:val="00DD12B0"/>
    <w:rsid w:val="00DD728D"/>
    <w:rsid w:val="00DE1397"/>
    <w:rsid w:val="00DF35DC"/>
    <w:rsid w:val="00DF3688"/>
    <w:rsid w:val="00DF6F76"/>
    <w:rsid w:val="00E1044A"/>
    <w:rsid w:val="00E15D66"/>
    <w:rsid w:val="00E166A7"/>
    <w:rsid w:val="00E24BE6"/>
    <w:rsid w:val="00E51669"/>
    <w:rsid w:val="00E54D66"/>
    <w:rsid w:val="00E63ABB"/>
    <w:rsid w:val="00E81FB9"/>
    <w:rsid w:val="00E858C5"/>
    <w:rsid w:val="00E92968"/>
    <w:rsid w:val="00E95EFD"/>
    <w:rsid w:val="00E96043"/>
    <w:rsid w:val="00EA028E"/>
    <w:rsid w:val="00EB0AC6"/>
    <w:rsid w:val="00EC358E"/>
    <w:rsid w:val="00EE5147"/>
    <w:rsid w:val="00EE7EF8"/>
    <w:rsid w:val="00F00065"/>
    <w:rsid w:val="00F029FF"/>
    <w:rsid w:val="00F0409F"/>
    <w:rsid w:val="00F133DC"/>
    <w:rsid w:val="00F1747B"/>
    <w:rsid w:val="00F17557"/>
    <w:rsid w:val="00F24996"/>
    <w:rsid w:val="00F423B4"/>
    <w:rsid w:val="00F438E7"/>
    <w:rsid w:val="00F443E9"/>
    <w:rsid w:val="00F44978"/>
    <w:rsid w:val="00F464BD"/>
    <w:rsid w:val="00F5423B"/>
    <w:rsid w:val="00F6218B"/>
    <w:rsid w:val="00F6504A"/>
    <w:rsid w:val="00F71734"/>
    <w:rsid w:val="00F7316D"/>
    <w:rsid w:val="00F95D3C"/>
    <w:rsid w:val="00F9791A"/>
    <w:rsid w:val="00FD165D"/>
    <w:rsid w:val="00FD43D5"/>
    <w:rsid w:val="00FE3C32"/>
    <w:rsid w:val="00FE4319"/>
    <w:rsid w:val="00FF1B09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48F8"/>
  <w15:chartTrackingRefBased/>
  <w15:docId w15:val="{25D25851-F506-4559-96B4-757270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C7"/>
    <w:rPr>
      <w:rFonts w:ascii="Segoe UI" w:eastAsia="Times New Roman" w:hAnsi="Segoe UI" w:cs="Segoe UI"/>
      <w:sz w:val="18"/>
      <w:szCs w:val="18"/>
    </w:rPr>
  </w:style>
  <w:style w:type="paragraph" w:customStyle="1" w:styleId="Minutetitle">
    <w:name w:val="Minute title"/>
    <w:basedOn w:val="Normal"/>
    <w:rsid w:val="00065B34"/>
    <w:pPr>
      <w:tabs>
        <w:tab w:val="num" w:pos="720"/>
      </w:tabs>
      <w:spacing w:after="80"/>
      <w:ind w:left="720" w:hanging="720"/>
      <w:outlineLv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0ACB-38B3-49B8-A47F-531D8C3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Sam Hilliard</cp:lastModifiedBy>
  <cp:revision>2</cp:revision>
  <cp:lastPrinted>2021-03-24T16:39:00Z</cp:lastPrinted>
  <dcterms:created xsi:type="dcterms:W3CDTF">2023-05-26T09:16:00Z</dcterms:created>
  <dcterms:modified xsi:type="dcterms:W3CDTF">2023-05-26T09:16:00Z</dcterms:modified>
</cp:coreProperties>
</file>