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D415" w14:textId="77777777" w:rsidR="00CB3380" w:rsidRPr="00EB0AC6" w:rsidRDefault="00C8718F" w:rsidP="00C8718F">
      <w:pPr>
        <w:pStyle w:val="NoSpacing"/>
        <w:jc w:val="center"/>
        <w:rPr>
          <w:rFonts w:cstheme="minorHAnsi"/>
          <w:b/>
        </w:rPr>
      </w:pPr>
      <w:r w:rsidRPr="00EB0AC6">
        <w:rPr>
          <w:rFonts w:cstheme="minorHAnsi"/>
          <w:b/>
        </w:rPr>
        <w:t>STAMBOURNE PARISH COUNCIL</w:t>
      </w:r>
    </w:p>
    <w:p w14:paraId="6C74E27F" w14:textId="77777777" w:rsidR="00C8718F" w:rsidRPr="00EB0AC6" w:rsidRDefault="00C8718F" w:rsidP="00C8718F">
      <w:pPr>
        <w:pStyle w:val="NoSpacing"/>
        <w:jc w:val="center"/>
        <w:rPr>
          <w:rFonts w:cstheme="minorHAnsi"/>
          <w:b/>
        </w:rPr>
      </w:pPr>
    </w:p>
    <w:p w14:paraId="5B221D2B" w14:textId="42F7D19A" w:rsidR="00C8718F" w:rsidRPr="00EB0AC6" w:rsidRDefault="00C8718F" w:rsidP="00C8718F">
      <w:pPr>
        <w:pStyle w:val="NoSpacing"/>
        <w:rPr>
          <w:rFonts w:cstheme="minorHAnsi"/>
          <w:b/>
        </w:rPr>
      </w:pPr>
      <w:r w:rsidRPr="00EB0AC6">
        <w:rPr>
          <w:rFonts w:cstheme="minorHAnsi"/>
          <w:b/>
        </w:rPr>
        <w:t>Minutes of the</w:t>
      </w:r>
      <w:r w:rsidR="000A5506">
        <w:rPr>
          <w:rFonts w:cstheme="minorHAnsi"/>
          <w:b/>
        </w:rPr>
        <w:t xml:space="preserve"> Annual General</w:t>
      </w:r>
      <w:r w:rsidR="00172400" w:rsidRPr="00EB0AC6">
        <w:rPr>
          <w:rFonts w:cstheme="minorHAnsi"/>
          <w:b/>
        </w:rPr>
        <w:t xml:space="preserve"> m</w:t>
      </w:r>
      <w:r w:rsidRPr="00EB0AC6">
        <w:rPr>
          <w:rFonts w:cstheme="minorHAnsi"/>
          <w:b/>
        </w:rPr>
        <w:t xml:space="preserve">eeting held on Thursday </w:t>
      </w:r>
      <w:r w:rsidR="002C4474">
        <w:rPr>
          <w:rFonts w:cstheme="minorHAnsi"/>
          <w:b/>
        </w:rPr>
        <w:t>2</w:t>
      </w:r>
      <w:r w:rsidR="00E456A5">
        <w:rPr>
          <w:rFonts w:cstheme="minorHAnsi"/>
          <w:b/>
        </w:rPr>
        <w:t>1</w:t>
      </w:r>
      <w:r w:rsidR="000A5506">
        <w:rPr>
          <w:rFonts w:cstheme="minorHAnsi"/>
          <w:b/>
        </w:rPr>
        <w:t xml:space="preserve"> May</w:t>
      </w:r>
      <w:r w:rsidR="0059608A">
        <w:rPr>
          <w:rFonts w:cstheme="minorHAnsi"/>
          <w:b/>
        </w:rPr>
        <w:t xml:space="preserve"> 202</w:t>
      </w:r>
      <w:r w:rsidR="00E456A5">
        <w:rPr>
          <w:rFonts w:cstheme="minorHAnsi"/>
          <w:b/>
        </w:rPr>
        <w:t>6</w:t>
      </w:r>
      <w:r w:rsidRPr="00EB0AC6">
        <w:rPr>
          <w:rFonts w:cstheme="minorHAnsi"/>
          <w:b/>
        </w:rPr>
        <w:t xml:space="preserve"> at</w:t>
      </w:r>
      <w:r w:rsidR="00172400" w:rsidRPr="00EB0AC6">
        <w:rPr>
          <w:rFonts w:cstheme="minorHAnsi"/>
          <w:b/>
        </w:rPr>
        <w:t xml:space="preserve"> </w:t>
      </w:r>
      <w:r w:rsidR="00E456A5">
        <w:rPr>
          <w:rFonts w:cstheme="minorHAnsi"/>
          <w:b/>
        </w:rPr>
        <w:t xml:space="preserve">approximately </w:t>
      </w:r>
      <w:r w:rsidR="002C4474">
        <w:rPr>
          <w:rFonts w:cstheme="minorHAnsi"/>
          <w:b/>
        </w:rPr>
        <w:t>8.00</w:t>
      </w:r>
      <w:r w:rsidRPr="00EB0AC6">
        <w:rPr>
          <w:rFonts w:cstheme="minorHAnsi"/>
          <w:b/>
        </w:rPr>
        <w:t>pm</w:t>
      </w:r>
      <w:r w:rsidR="00BE142A">
        <w:rPr>
          <w:rFonts w:cstheme="minorHAnsi"/>
          <w:b/>
        </w:rPr>
        <w:t xml:space="preserve">.  The meeting was </w:t>
      </w:r>
      <w:r w:rsidR="00DC6242">
        <w:rPr>
          <w:rFonts w:cstheme="minorHAnsi"/>
          <w:b/>
        </w:rPr>
        <w:t>held in the village hall</w:t>
      </w:r>
      <w:r w:rsidR="00576A46">
        <w:rPr>
          <w:rFonts w:cstheme="minorHAnsi"/>
          <w:b/>
        </w:rPr>
        <w:t>.</w:t>
      </w:r>
    </w:p>
    <w:p w14:paraId="4EE8B505" w14:textId="77777777" w:rsidR="003F5D5C" w:rsidRPr="00EB0AC6" w:rsidRDefault="003F5D5C" w:rsidP="00C8718F">
      <w:pPr>
        <w:pStyle w:val="NoSpacing"/>
        <w:rPr>
          <w:rFonts w:cstheme="minorHAnsi"/>
          <w:b/>
        </w:rPr>
      </w:pPr>
    </w:p>
    <w:p w14:paraId="2FEFF378" w14:textId="77777777" w:rsidR="00C8718F" w:rsidRPr="00EB0AC6" w:rsidRDefault="00C8718F" w:rsidP="00C8718F">
      <w:pPr>
        <w:pStyle w:val="NoSpacing"/>
        <w:rPr>
          <w:rFonts w:cstheme="minorHAnsi"/>
          <w:b/>
        </w:rPr>
      </w:pPr>
      <w:r w:rsidRPr="00EB0AC6">
        <w:rPr>
          <w:rFonts w:cstheme="minorHAnsi"/>
          <w:b/>
        </w:rPr>
        <w:t>PRESENT:</w:t>
      </w:r>
    </w:p>
    <w:p w14:paraId="235C1518" w14:textId="0C9BE25C" w:rsidR="00C8718F" w:rsidRPr="00EB0AC6" w:rsidRDefault="00C8718F" w:rsidP="00E456A5">
      <w:pPr>
        <w:pStyle w:val="NoSpacing"/>
        <w:ind w:left="4320" w:hanging="4320"/>
        <w:rPr>
          <w:rFonts w:cstheme="minorHAnsi"/>
        </w:rPr>
      </w:pPr>
      <w:r w:rsidRPr="00EB0AC6">
        <w:rPr>
          <w:rFonts w:cstheme="minorHAnsi"/>
        </w:rPr>
        <w:t xml:space="preserve">Mr </w:t>
      </w:r>
      <w:r w:rsidR="00F17557">
        <w:rPr>
          <w:rFonts w:cstheme="minorHAnsi"/>
        </w:rPr>
        <w:t xml:space="preserve">Neil Pyman </w:t>
      </w:r>
      <w:r w:rsidR="00DC6242">
        <w:rPr>
          <w:rFonts w:cstheme="minorHAnsi"/>
        </w:rPr>
        <w:tab/>
      </w:r>
      <w:r w:rsidRPr="00EB0AC6">
        <w:rPr>
          <w:rFonts w:cstheme="minorHAnsi"/>
        </w:rPr>
        <w:t xml:space="preserve">Mr </w:t>
      </w:r>
      <w:r w:rsidR="002C4474">
        <w:rPr>
          <w:rFonts w:cstheme="minorHAnsi"/>
        </w:rPr>
        <w:t>Nathan Robbins</w:t>
      </w:r>
      <w:r w:rsidR="00E456A5">
        <w:rPr>
          <w:rFonts w:cstheme="minorHAnsi"/>
        </w:rPr>
        <w:t xml:space="preserve"> (Stambourne Parish Council and Essex County Council)</w:t>
      </w:r>
    </w:p>
    <w:p w14:paraId="7880BA48" w14:textId="7497D120" w:rsidR="00D9324A" w:rsidRDefault="00BE142A" w:rsidP="00C8718F">
      <w:pPr>
        <w:pStyle w:val="NoSpacing"/>
        <w:rPr>
          <w:rFonts w:cstheme="minorHAnsi"/>
        </w:rPr>
      </w:pPr>
      <w:r>
        <w:rPr>
          <w:rFonts w:cstheme="minorHAnsi"/>
        </w:rPr>
        <w:t xml:space="preserve">Mr </w:t>
      </w:r>
      <w:r w:rsidR="0006552D">
        <w:rPr>
          <w:rFonts w:cstheme="minorHAnsi"/>
        </w:rPr>
        <w:t>Martyn Fall</w:t>
      </w:r>
      <w:r w:rsidR="0006552D">
        <w:rPr>
          <w:rFonts w:cstheme="minorHAnsi"/>
        </w:rPr>
        <w:tab/>
      </w:r>
      <w:r w:rsidR="002C4474">
        <w:rPr>
          <w:rFonts w:cstheme="minorHAnsi"/>
        </w:rPr>
        <w:tab/>
      </w:r>
      <w:r w:rsidR="002C4474">
        <w:rPr>
          <w:rFonts w:cstheme="minorHAnsi"/>
        </w:rPr>
        <w:tab/>
      </w:r>
      <w:r w:rsidR="002C4474">
        <w:rPr>
          <w:rFonts w:cstheme="minorHAnsi"/>
        </w:rPr>
        <w:tab/>
      </w:r>
      <w:r w:rsidR="002C4474">
        <w:rPr>
          <w:rFonts w:cstheme="minorHAnsi"/>
        </w:rPr>
        <w:tab/>
      </w:r>
      <w:r w:rsidR="008228D3">
        <w:rPr>
          <w:rFonts w:cstheme="minorHAnsi"/>
        </w:rPr>
        <w:t>Mrs Val Kerrison</w:t>
      </w:r>
    </w:p>
    <w:p w14:paraId="22F7FDC4" w14:textId="587E3EE6" w:rsidR="008228D3" w:rsidRDefault="008228D3" w:rsidP="00C8718F">
      <w:pPr>
        <w:pStyle w:val="NoSpacing"/>
        <w:rPr>
          <w:rFonts w:cstheme="minorHAnsi"/>
        </w:rPr>
      </w:pPr>
      <w:r>
        <w:rPr>
          <w:rFonts w:cstheme="minorHAnsi"/>
        </w:rPr>
        <w:t>Mrs Wendy Anderson</w:t>
      </w:r>
      <w:r>
        <w:rPr>
          <w:rFonts w:cstheme="minorHAnsi"/>
        </w:rPr>
        <w:tab/>
      </w:r>
      <w:r>
        <w:rPr>
          <w:rFonts w:cstheme="minorHAnsi"/>
        </w:rPr>
        <w:tab/>
      </w:r>
      <w:r>
        <w:rPr>
          <w:rFonts w:cstheme="minorHAnsi"/>
        </w:rPr>
        <w:tab/>
      </w:r>
      <w:r>
        <w:rPr>
          <w:rFonts w:cstheme="minorHAnsi"/>
        </w:rPr>
        <w:tab/>
        <w:t xml:space="preserve">Mr </w:t>
      </w:r>
      <w:r w:rsidR="00E456A5">
        <w:rPr>
          <w:rFonts w:cstheme="minorHAnsi"/>
        </w:rPr>
        <w:t>Karen Grant</w:t>
      </w:r>
    </w:p>
    <w:p w14:paraId="65673B07" w14:textId="77777777" w:rsidR="00D9324A" w:rsidRDefault="00D9324A" w:rsidP="00C8718F">
      <w:pPr>
        <w:pStyle w:val="NoSpacing"/>
        <w:rPr>
          <w:rFonts w:cstheme="minorHAnsi"/>
        </w:rPr>
      </w:pPr>
    </w:p>
    <w:p w14:paraId="54D619E4" w14:textId="77777777" w:rsidR="00D9324A" w:rsidRDefault="00D9324A" w:rsidP="00C8718F">
      <w:pPr>
        <w:pStyle w:val="NoSpacing"/>
        <w:rPr>
          <w:rFonts w:cstheme="minorHAnsi"/>
          <w:b/>
          <w:bCs/>
        </w:rPr>
      </w:pPr>
      <w:r>
        <w:rPr>
          <w:rFonts w:cstheme="minorHAnsi"/>
          <w:b/>
          <w:bCs/>
        </w:rPr>
        <w:t>IN ATTENDANCE:</w:t>
      </w:r>
    </w:p>
    <w:p w14:paraId="01C80385" w14:textId="77777777" w:rsidR="002C4474" w:rsidRDefault="00D9324A" w:rsidP="00C8718F">
      <w:pPr>
        <w:pStyle w:val="NoSpacing"/>
        <w:rPr>
          <w:rFonts w:cstheme="minorHAnsi"/>
        </w:rPr>
      </w:pPr>
      <w:r>
        <w:rPr>
          <w:rFonts w:cstheme="minorHAnsi"/>
        </w:rPr>
        <w:t>Cllr Richard van Dulken (BDC)</w:t>
      </w:r>
    </w:p>
    <w:p w14:paraId="64B4A13E" w14:textId="7E1B5436" w:rsidR="00BE142A" w:rsidRDefault="00E456A5" w:rsidP="00C8718F">
      <w:pPr>
        <w:pStyle w:val="NoSpacing"/>
        <w:rPr>
          <w:rFonts w:cstheme="minorHAnsi"/>
        </w:rPr>
      </w:pPr>
      <w:r>
        <w:rPr>
          <w:rFonts w:cstheme="minorHAnsi"/>
        </w:rPr>
        <w:t>2</w:t>
      </w:r>
      <w:r w:rsidR="002C4474">
        <w:rPr>
          <w:rFonts w:cstheme="minorHAnsi"/>
        </w:rPr>
        <w:t xml:space="preserve"> Members of the public</w:t>
      </w:r>
      <w:r w:rsidR="00F0409F">
        <w:rPr>
          <w:rFonts w:cstheme="minorHAnsi"/>
        </w:rPr>
        <w:tab/>
      </w:r>
      <w:r w:rsidR="00F0409F">
        <w:rPr>
          <w:rFonts w:cstheme="minorHAnsi"/>
        </w:rPr>
        <w:tab/>
      </w:r>
      <w:r w:rsidR="00F0409F">
        <w:rPr>
          <w:rFonts w:cstheme="minorHAnsi"/>
        </w:rPr>
        <w:tab/>
      </w:r>
      <w:r w:rsidR="0006552D">
        <w:rPr>
          <w:rFonts w:cstheme="minorHAnsi"/>
        </w:rPr>
        <w:tab/>
      </w:r>
      <w:r w:rsidR="00C40B3C">
        <w:rPr>
          <w:rFonts w:cstheme="minorHAnsi"/>
        </w:rPr>
        <w:t xml:space="preserve"> </w:t>
      </w:r>
    </w:p>
    <w:p w14:paraId="5D76CDE5" w14:textId="5815142F" w:rsidR="00C8718F" w:rsidRPr="00EB0AC6" w:rsidRDefault="00F17557" w:rsidP="00C8718F">
      <w:pPr>
        <w:pStyle w:val="NoSpacing"/>
        <w:rPr>
          <w:rFonts w:cstheme="minorHAnsi"/>
        </w:rPr>
      </w:pPr>
      <w:r>
        <w:rPr>
          <w:rFonts w:cstheme="minorHAnsi"/>
        </w:rPr>
        <w:tab/>
      </w:r>
      <w:r>
        <w:rPr>
          <w:rFonts w:cstheme="minorHAnsi"/>
        </w:rPr>
        <w:tab/>
      </w:r>
      <w:r w:rsidR="00C8718F" w:rsidRPr="00EB0AC6">
        <w:rPr>
          <w:rFonts w:cstheme="minorHAnsi"/>
        </w:rPr>
        <w:tab/>
      </w:r>
      <w:r w:rsidR="00C8718F" w:rsidRPr="00EB0AC6">
        <w:rPr>
          <w:rFonts w:cstheme="minorHAnsi"/>
        </w:rPr>
        <w:tab/>
      </w:r>
      <w:r w:rsidR="00C8718F" w:rsidRPr="00EB0AC6">
        <w:rPr>
          <w:rFonts w:cstheme="minorHAnsi"/>
        </w:rPr>
        <w:tab/>
      </w:r>
    </w:p>
    <w:p w14:paraId="31C5BC29" w14:textId="77777777" w:rsidR="00C8718F" w:rsidRPr="00EB0AC6" w:rsidRDefault="00C8718F" w:rsidP="00C8718F">
      <w:pPr>
        <w:pStyle w:val="NoSpacing"/>
        <w:rPr>
          <w:rFonts w:cstheme="minorHAnsi"/>
          <w:b/>
        </w:rPr>
      </w:pPr>
      <w:r w:rsidRPr="00EB0AC6">
        <w:rPr>
          <w:rFonts w:cstheme="minorHAnsi"/>
          <w:b/>
        </w:rPr>
        <w:t>CLERK:</w:t>
      </w:r>
    </w:p>
    <w:p w14:paraId="36259CA4" w14:textId="27CD4D04" w:rsidR="00DC6242" w:rsidRDefault="00C8718F" w:rsidP="00C8718F">
      <w:pPr>
        <w:pStyle w:val="NoSpacing"/>
        <w:rPr>
          <w:rFonts w:cstheme="minorHAnsi"/>
        </w:rPr>
      </w:pPr>
      <w:r w:rsidRPr="00EB0AC6">
        <w:rPr>
          <w:rFonts w:cstheme="minorHAnsi"/>
        </w:rPr>
        <w:t>Mrs Deborah Hilliard</w:t>
      </w:r>
    </w:p>
    <w:p w14:paraId="7421EDAA" w14:textId="77777777" w:rsidR="00E456A5" w:rsidRDefault="00E456A5" w:rsidP="00C8718F">
      <w:pPr>
        <w:pStyle w:val="NoSpacing"/>
        <w:rPr>
          <w:rFonts w:cstheme="minorHAnsi"/>
        </w:rPr>
      </w:pPr>
    </w:p>
    <w:p w14:paraId="37DB25DD" w14:textId="52F1609F" w:rsidR="00E456A5" w:rsidRDefault="00E456A5" w:rsidP="00C8718F">
      <w:pPr>
        <w:pStyle w:val="NoSpacing"/>
        <w:rPr>
          <w:rFonts w:cstheme="minorHAnsi"/>
        </w:rPr>
      </w:pPr>
      <w:r>
        <w:rPr>
          <w:rFonts w:cstheme="minorHAnsi"/>
        </w:rPr>
        <w:t>Neil Pyment welcomed everyone to the meeting and thanked everyone for attending.  Members of the public were invited to make statements.</w:t>
      </w:r>
    </w:p>
    <w:p w14:paraId="5DC83043" w14:textId="77777777" w:rsidR="00E456A5" w:rsidRDefault="00E456A5" w:rsidP="00C8718F">
      <w:pPr>
        <w:pStyle w:val="NoSpacing"/>
        <w:rPr>
          <w:rFonts w:cstheme="minorHAnsi"/>
        </w:rPr>
      </w:pPr>
    </w:p>
    <w:p w14:paraId="1639161E" w14:textId="26E97444" w:rsidR="00E456A5" w:rsidRDefault="00E456A5" w:rsidP="00C8718F">
      <w:pPr>
        <w:pStyle w:val="NoSpacing"/>
        <w:rPr>
          <w:rFonts w:cstheme="minorHAnsi"/>
        </w:rPr>
      </w:pPr>
      <w:r>
        <w:rPr>
          <w:rFonts w:cstheme="minorHAnsi"/>
        </w:rPr>
        <w:t xml:space="preserve">The 2 members of the public present made a statement </w:t>
      </w:r>
      <w:r w:rsidR="00C17D2F">
        <w:rPr>
          <w:rFonts w:cstheme="minorHAnsi"/>
        </w:rPr>
        <w:t xml:space="preserve">regarding the proposal for a </w:t>
      </w:r>
      <w:r w:rsidR="008872FA">
        <w:rPr>
          <w:rFonts w:cstheme="minorHAnsi"/>
        </w:rPr>
        <w:t xml:space="preserve">large </w:t>
      </w:r>
      <w:r w:rsidR="00C17D2F">
        <w:rPr>
          <w:rFonts w:cstheme="minorHAnsi"/>
        </w:rPr>
        <w:t xml:space="preserve">solar farm on land </w:t>
      </w:r>
      <w:r w:rsidR="008872FA">
        <w:rPr>
          <w:rFonts w:cstheme="minorHAnsi"/>
        </w:rPr>
        <w:t>at Robin Hood End.  It was noted that the Parish Council had not been made aware of the proposal.</w:t>
      </w:r>
      <w:r w:rsidR="005B3F7A">
        <w:rPr>
          <w:rFonts w:cstheme="minorHAnsi"/>
        </w:rPr>
        <w:t xml:space="preserve">  The members of </w:t>
      </w:r>
      <w:r w:rsidR="00A10BAC">
        <w:rPr>
          <w:rFonts w:cstheme="minorHAnsi"/>
        </w:rPr>
        <w:t xml:space="preserve">the public were residents of Robin Hood End and were extremely concerned about the significant impact this could have on them and the wider community and asked that the Parish Council would oppose the proposal.  </w:t>
      </w:r>
    </w:p>
    <w:p w14:paraId="5E78929B" w14:textId="77777777" w:rsidR="00A10BAC" w:rsidRDefault="00A10BAC" w:rsidP="00C8718F">
      <w:pPr>
        <w:pStyle w:val="NoSpacing"/>
        <w:rPr>
          <w:rFonts w:cstheme="minorHAnsi"/>
        </w:rPr>
      </w:pPr>
    </w:p>
    <w:p w14:paraId="7260950A" w14:textId="7DB3A0E1" w:rsidR="00A10BAC" w:rsidRDefault="00A10BAC" w:rsidP="00C8718F">
      <w:pPr>
        <w:pStyle w:val="NoSpacing"/>
        <w:rPr>
          <w:rFonts w:cstheme="minorHAnsi"/>
        </w:rPr>
      </w:pPr>
      <w:r>
        <w:rPr>
          <w:rFonts w:cstheme="minorHAnsi"/>
        </w:rPr>
        <w:t xml:space="preserve">It was agreed that the </w:t>
      </w:r>
      <w:r w:rsidR="00CA763B">
        <w:rPr>
          <w:rFonts w:cstheme="minorHAnsi"/>
        </w:rPr>
        <w:t xml:space="preserve">statement would be emailed to the clerk who would circulate it </w:t>
      </w:r>
      <w:r w:rsidR="004158F5">
        <w:rPr>
          <w:rFonts w:cstheme="minorHAnsi"/>
        </w:rPr>
        <w:t>to parish councillors for consideration and it was noted that an extraordinary parish council meeting could be held</w:t>
      </w:r>
      <w:r w:rsidR="00C303C0">
        <w:rPr>
          <w:rFonts w:cstheme="minorHAnsi"/>
        </w:rPr>
        <w:t>.</w:t>
      </w:r>
    </w:p>
    <w:p w14:paraId="31BE5A70" w14:textId="77777777" w:rsidR="00E456A5" w:rsidRDefault="00E456A5" w:rsidP="00C8718F">
      <w:pPr>
        <w:pStyle w:val="NoSpacing"/>
        <w:rPr>
          <w:rFonts w:cstheme="minorHAnsi"/>
        </w:rPr>
      </w:pPr>
    </w:p>
    <w:p w14:paraId="31D06CF5" w14:textId="172558BC" w:rsidR="00DC6242" w:rsidRDefault="00DC6242" w:rsidP="00C8718F">
      <w:pPr>
        <w:pStyle w:val="NoSpacing"/>
        <w:rPr>
          <w:rFonts w:cstheme="minorHAnsi"/>
          <w:b/>
          <w:bCs/>
        </w:rPr>
      </w:pPr>
      <w:r>
        <w:rPr>
          <w:rFonts w:cstheme="minorHAnsi"/>
          <w:b/>
          <w:bCs/>
        </w:rPr>
        <w:t>2</w:t>
      </w:r>
      <w:r w:rsidR="00E456A5">
        <w:rPr>
          <w:rFonts w:cstheme="minorHAnsi"/>
          <w:b/>
          <w:bCs/>
        </w:rPr>
        <w:t>6</w:t>
      </w:r>
      <w:r>
        <w:rPr>
          <w:rFonts w:cstheme="minorHAnsi"/>
          <w:b/>
          <w:bCs/>
        </w:rPr>
        <w:t>/</w:t>
      </w:r>
      <w:r w:rsidR="00E456A5">
        <w:rPr>
          <w:rFonts w:cstheme="minorHAnsi"/>
          <w:b/>
          <w:bCs/>
        </w:rPr>
        <w:t>41</w:t>
      </w:r>
      <w:r>
        <w:rPr>
          <w:rFonts w:cstheme="minorHAnsi"/>
          <w:b/>
          <w:bCs/>
        </w:rPr>
        <w:tab/>
        <w:t>Election of Chair for the year 202</w:t>
      </w:r>
      <w:r w:rsidR="00E456A5">
        <w:rPr>
          <w:rFonts w:cstheme="minorHAnsi"/>
          <w:b/>
          <w:bCs/>
        </w:rPr>
        <w:t>6</w:t>
      </w:r>
      <w:r>
        <w:rPr>
          <w:rFonts w:cstheme="minorHAnsi"/>
          <w:b/>
          <w:bCs/>
        </w:rPr>
        <w:t>-2</w:t>
      </w:r>
      <w:r w:rsidR="00E456A5">
        <w:rPr>
          <w:rFonts w:cstheme="minorHAnsi"/>
          <w:b/>
          <w:bCs/>
        </w:rPr>
        <w:t>7</w:t>
      </w:r>
    </w:p>
    <w:p w14:paraId="79EB5B94" w14:textId="02BE5C24" w:rsidR="00DC6242" w:rsidRDefault="00C303C0" w:rsidP="004B41F6">
      <w:pPr>
        <w:pStyle w:val="NoSpacing"/>
        <w:ind w:left="720"/>
        <w:rPr>
          <w:rFonts w:cstheme="minorHAnsi"/>
        </w:rPr>
      </w:pPr>
      <w:r>
        <w:rPr>
          <w:rFonts w:cstheme="minorHAnsi"/>
        </w:rPr>
        <w:t>Karen Grant</w:t>
      </w:r>
      <w:r w:rsidR="00E07427">
        <w:rPr>
          <w:rFonts w:cstheme="minorHAnsi"/>
        </w:rPr>
        <w:t xml:space="preserve"> </w:t>
      </w:r>
      <w:r w:rsidR="00AB3F83">
        <w:rPr>
          <w:rFonts w:cstheme="minorHAnsi"/>
        </w:rPr>
        <w:t>proposed,</w:t>
      </w:r>
      <w:r w:rsidR="00042255">
        <w:rPr>
          <w:rFonts w:cstheme="minorHAnsi"/>
        </w:rPr>
        <w:t xml:space="preserve"> and </w:t>
      </w:r>
      <w:r w:rsidR="00AB3F83">
        <w:rPr>
          <w:rFonts w:cstheme="minorHAnsi"/>
        </w:rPr>
        <w:t>Martyn Fall</w:t>
      </w:r>
      <w:r w:rsidR="00042255">
        <w:rPr>
          <w:rFonts w:cstheme="minorHAnsi"/>
        </w:rPr>
        <w:t xml:space="preserve"> seconded, with all in favour, that Neil Pyman be elected Chair of the Parish Council for the year 202</w:t>
      </w:r>
      <w:r>
        <w:rPr>
          <w:rFonts w:cstheme="minorHAnsi"/>
        </w:rPr>
        <w:t>6</w:t>
      </w:r>
      <w:r w:rsidR="00042255">
        <w:rPr>
          <w:rFonts w:cstheme="minorHAnsi"/>
        </w:rPr>
        <w:t>-</w:t>
      </w:r>
      <w:r>
        <w:rPr>
          <w:rFonts w:cstheme="minorHAnsi"/>
        </w:rPr>
        <w:t>7</w:t>
      </w:r>
      <w:r w:rsidR="00042255">
        <w:rPr>
          <w:rFonts w:cstheme="minorHAnsi"/>
        </w:rPr>
        <w:t xml:space="preserve">.  </w:t>
      </w:r>
      <w:r w:rsidR="00900E4E">
        <w:rPr>
          <w:rFonts w:cstheme="minorHAnsi"/>
        </w:rPr>
        <w:t xml:space="preserve">There were no further </w:t>
      </w:r>
      <w:r w:rsidR="00AB3F83">
        <w:rPr>
          <w:rFonts w:cstheme="minorHAnsi"/>
        </w:rPr>
        <w:t>nominations,</w:t>
      </w:r>
      <w:r w:rsidR="00900E4E">
        <w:rPr>
          <w:rFonts w:cstheme="minorHAnsi"/>
        </w:rPr>
        <w:t xml:space="preserve"> and </w:t>
      </w:r>
      <w:r w:rsidR="00042255">
        <w:rPr>
          <w:rFonts w:cstheme="minorHAnsi"/>
        </w:rPr>
        <w:t>Neil Pyman was duly elected.</w:t>
      </w:r>
    </w:p>
    <w:p w14:paraId="13D7F969" w14:textId="5F87E0CC" w:rsidR="00042255" w:rsidRDefault="00042255" w:rsidP="00C8718F">
      <w:pPr>
        <w:pStyle w:val="NoSpacing"/>
        <w:rPr>
          <w:rFonts w:cstheme="minorHAnsi"/>
        </w:rPr>
      </w:pPr>
    </w:p>
    <w:p w14:paraId="7AC7E007" w14:textId="502C4411" w:rsidR="00042255" w:rsidRDefault="00042255" w:rsidP="00C8718F">
      <w:pPr>
        <w:pStyle w:val="NoSpacing"/>
        <w:rPr>
          <w:rFonts w:cstheme="minorHAnsi"/>
          <w:b/>
          <w:bCs/>
        </w:rPr>
      </w:pPr>
      <w:r>
        <w:rPr>
          <w:rFonts w:cstheme="minorHAnsi"/>
          <w:b/>
          <w:bCs/>
        </w:rPr>
        <w:t>2</w:t>
      </w:r>
      <w:r w:rsidR="00C303C0">
        <w:rPr>
          <w:rFonts w:cstheme="minorHAnsi"/>
          <w:b/>
          <w:bCs/>
        </w:rPr>
        <w:t>6</w:t>
      </w:r>
      <w:r>
        <w:rPr>
          <w:rFonts w:cstheme="minorHAnsi"/>
          <w:b/>
          <w:bCs/>
        </w:rPr>
        <w:t>/</w:t>
      </w:r>
      <w:r w:rsidR="00C303C0">
        <w:rPr>
          <w:rFonts w:cstheme="minorHAnsi"/>
          <w:b/>
          <w:bCs/>
        </w:rPr>
        <w:t>42</w:t>
      </w:r>
      <w:r>
        <w:rPr>
          <w:rFonts w:cstheme="minorHAnsi"/>
          <w:b/>
          <w:bCs/>
        </w:rPr>
        <w:tab/>
        <w:t>Election of Vice-Chair for the year 202</w:t>
      </w:r>
      <w:r w:rsidR="00C303C0">
        <w:rPr>
          <w:rFonts w:cstheme="minorHAnsi"/>
          <w:b/>
          <w:bCs/>
        </w:rPr>
        <w:t>6</w:t>
      </w:r>
      <w:r>
        <w:rPr>
          <w:rFonts w:cstheme="minorHAnsi"/>
          <w:b/>
          <w:bCs/>
        </w:rPr>
        <w:t>-2</w:t>
      </w:r>
      <w:r w:rsidR="00C303C0">
        <w:rPr>
          <w:rFonts w:cstheme="minorHAnsi"/>
          <w:b/>
          <w:bCs/>
        </w:rPr>
        <w:t>7</w:t>
      </w:r>
    </w:p>
    <w:p w14:paraId="19DBC480" w14:textId="31F0C04D" w:rsidR="00042255" w:rsidRPr="00042255" w:rsidRDefault="00C303C0" w:rsidP="004B41F6">
      <w:pPr>
        <w:pStyle w:val="NoSpacing"/>
        <w:ind w:left="720"/>
        <w:rPr>
          <w:rFonts w:cstheme="minorHAnsi"/>
        </w:rPr>
      </w:pPr>
      <w:r>
        <w:rPr>
          <w:rFonts w:cstheme="minorHAnsi"/>
        </w:rPr>
        <w:t>Val Kerrison</w:t>
      </w:r>
      <w:r w:rsidR="00A55C48">
        <w:rPr>
          <w:rFonts w:cstheme="minorHAnsi"/>
        </w:rPr>
        <w:t xml:space="preserve"> </w:t>
      </w:r>
      <w:r w:rsidR="004B41F6">
        <w:rPr>
          <w:rFonts w:cstheme="minorHAnsi"/>
        </w:rPr>
        <w:t xml:space="preserve">proposed and </w:t>
      </w:r>
      <w:r>
        <w:rPr>
          <w:rFonts w:cstheme="minorHAnsi"/>
        </w:rPr>
        <w:t xml:space="preserve">Wendy Anderson </w:t>
      </w:r>
      <w:r w:rsidR="004B41F6">
        <w:rPr>
          <w:rFonts w:cstheme="minorHAnsi"/>
        </w:rPr>
        <w:t>seconded, with all in favour, that Andrew Drysdale be elected Vice-Chair of the Parish Council for the year 20</w:t>
      </w:r>
      <w:r>
        <w:rPr>
          <w:rFonts w:cstheme="minorHAnsi"/>
        </w:rPr>
        <w:t>26-</w:t>
      </w:r>
      <w:r w:rsidR="004B41F6">
        <w:rPr>
          <w:rFonts w:cstheme="minorHAnsi"/>
        </w:rPr>
        <w:t>2</w:t>
      </w:r>
      <w:r>
        <w:rPr>
          <w:rFonts w:cstheme="minorHAnsi"/>
        </w:rPr>
        <w:t>7</w:t>
      </w:r>
      <w:r w:rsidR="004B41F6">
        <w:rPr>
          <w:rFonts w:cstheme="minorHAnsi"/>
        </w:rPr>
        <w:t xml:space="preserve">.  </w:t>
      </w:r>
      <w:r w:rsidR="001470BB">
        <w:rPr>
          <w:rFonts w:cstheme="minorHAnsi"/>
        </w:rPr>
        <w:t xml:space="preserve">There were no further </w:t>
      </w:r>
      <w:r w:rsidR="00A55C48">
        <w:rPr>
          <w:rFonts w:cstheme="minorHAnsi"/>
        </w:rPr>
        <w:t>nominations,</w:t>
      </w:r>
      <w:r w:rsidR="001470BB">
        <w:rPr>
          <w:rFonts w:cstheme="minorHAnsi"/>
        </w:rPr>
        <w:t xml:space="preserve"> and </w:t>
      </w:r>
      <w:r w:rsidR="004B41F6">
        <w:rPr>
          <w:rFonts w:cstheme="minorHAnsi"/>
        </w:rPr>
        <w:t>Andrew Drysdale was duly elected.</w:t>
      </w:r>
    </w:p>
    <w:p w14:paraId="084C23B7" w14:textId="77777777" w:rsidR="00BE142A" w:rsidRPr="00BE142A" w:rsidRDefault="00BE142A" w:rsidP="00BE142A">
      <w:pPr>
        <w:rPr>
          <w:rFonts w:ascii="Calibri" w:hAnsi="Calibri" w:cs="Calibri"/>
          <w:sz w:val="22"/>
          <w:szCs w:val="22"/>
        </w:rPr>
      </w:pPr>
    </w:p>
    <w:p w14:paraId="0BE1E60B" w14:textId="7D223737" w:rsidR="00BE142A" w:rsidRPr="00E845C6" w:rsidRDefault="00BE142A" w:rsidP="00BE142A">
      <w:pPr>
        <w:rPr>
          <w:rFonts w:ascii="Calibri" w:hAnsi="Calibri" w:cs="Calibri"/>
          <w:b/>
          <w:bCs/>
          <w:sz w:val="22"/>
          <w:szCs w:val="22"/>
        </w:rPr>
      </w:pPr>
      <w:r>
        <w:rPr>
          <w:rFonts w:ascii="Calibri" w:hAnsi="Calibri" w:cs="Calibri"/>
          <w:b/>
          <w:bCs/>
          <w:sz w:val="22"/>
          <w:szCs w:val="22"/>
        </w:rPr>
        <w:t>2</w:t>
      </w:r>
      <w:r w:rsidR="00C303C0">
        <w:rPr>
          <w:rFonts w:ascii="Calibri" w:hAnsi="Calibri" w:cs="Calibri"/>
          <w:b/>
          <w:bCs/>
          <w:sz w:val="22"/>
          <w:szCs w:val="22"/>
        </w:rPr>
        <w:t>6</w:t>
      </w:r>
      <w:r>
        <w:rPr>
          <w:rFonts w:ascii="Calibri" w:hAnsi="Calibri" w:cs="Calibri"/>
          <w:b/>
          <w:bCs/>
          <w:sz w:val="22"/>
          <w:szCs w:val="22"/>
        </w:rPr>
        <w:t>/</w:t>
      </w:r>
      <w:r w:rsidR="00C303C0">
        <w:rPr>
          <w:rFonts w:ascii="Calibri" w:hAnsi="Calibri" w:cs="Calibri"/>
          <w:b/>
          <w:bCs/>
          <w:sz w:val="22"/>
          <w:szCs w:val="22"/>
        </w:rPr>
        <w:t>43</w:t>
      </w:r>
      <w:r w:rsidRPr="00E845C6">
        <w:rPr>
          <w:rFonts w:ascii="Calibri" w:hAnsi="Calibri" w:cs="Calibri"/>
          <w:b/>
          <w:bCs/>
          <w:sz w:val="22"/>
          <w:szCs w:val="22"/>
        </w:rPr>
        <w:tab/>
        <w:t>Apologies for absence.</w:t>
      </w:r>
    </w:p>
    <w:p w14:paraId="32113ECC" w14:textId="77777777" w:rsidR="00C303C0" w:rsidRDefault="00C303C0" w:rsidP="00885FC4">
      <w:pPr>
        <w:ind w:left="720"/>
        <w:rPr>
          <w:rFonts w:ascii="Calibri" w:hAnsi="Calibri" w:cs="Calibri"/>
          <w:sz w:val="22"/>
          <w:szCs w:val="22"/>
        </w:rPr>
      </w:pPr>
      <w:r>
        <w:rPr>
          <w:rFonts w:ascii="Calibri" w:hAnsi="Calibri" w:cs="Calibri"/>
          <w:sz w:val="22"/>
          <w:szCs w:val="22"/>
        </w:rPr>
        <w:t>Apologies were received and accepted from Andrew Drysdale.</w:t>
      </w:r>
    </w:p>
    <w:p w14:paraId="788A041D" w14:textId="77777777" w:rsidR="003B4C91" w:rsidRDefault="003B4C91" w:rsidP="00A04A72">
      <w:pPr>
        <w:rPr>
          <w:rFonts w:ascii="Calibri" w:hAnsi="Calibri" w:cs="Calibri"/>
          <w:sz w:val="22"/>
          <w:szCs w:val="22"/>
        </w:rPr>
      </w:pPr>
    </w:p>
    <w:p w14:paraId="11FF5169" w14:textId="2F98A00E" w:rsidR="000D183B" w:rsidRDefault="000D183B" w:rsidP="00C709C3">
      <w:pPr>
        <w:rPr>
          <w:rFonts w:ascii="Calibri" w:hAnsi="Calibri" w:cs="Calibri"/>
          <w:sz w:val="22"/>
          <w:szCs w:val="22"/>
        </w:rPr>
      </w:pPr>
      <w:r>
        <w:rPr>
          <w:rFonts w:ascii="Calibri" w:hAnsi="Calibri" w:cs="Calibri"/>
          <w:b/>
          <w:bCs/>
          <w:sz w:val="22"/>
          <w:szCs w:val="22"/>
        </w:rPr>
        <w:t>2</w:t>
      </w:r>
      <w:r w:rsidR="00C303C0">
        <w:rPr>
          <w:rFonts w:ascii="Calibri" w:hAnsi="Calibri" w:cs="Calibri"/>
          <w:b/>
          <w:bCs/>
          <w:sz w:val="22"/>
          <w:szCs w:val="22"/>
        </w:rPr>
        <w:t>6</w:t>
      </w:r>
      <w:r>
        <w:rPr>
          <w:rFonts w:ascii="Calibri" w:hAnsi="Calibri" w:cs="Calibri"/>
          <w:b/>
          <w:bCs/>
          <w:sz w:val="22"/>
          <w:szCs w:val="22"/>
        </w:rPr>
        <w:t>/</w:t>
      </w:r>
      <w:r w:rsidR="00C303C0">
        <w:rPr>
          <w:rFonts w:ascii="Calibri" w:hAnsi="Calibri" w:cs="Calibri"/>
          <w:b/>
          <w:bCs/>
          <w:sz w:val="22"/>
          <w:szCs w:val="22"/>
        </w:rPr>
        <w:t>44</w:t>
      </w:r>
      <w:r>
        <w:rPr>
          <w:rFonts w:ascii="Calibri" w:hAnsi="Calibri" w:cs="Calibri"/>
          <w:b/>
          <w:bCs/>
          <w:sz w:val="22"/>
          <w:szCs w:val="22"/>
        </w:rPr>
        <w:tab/>
        <w:t>Appointment of Representatives</w:t>
      </w:r>
    </w:p>
    <w:p w14:paraId="07491EC3" w14:textId="707B9A1A" w:rsidR="000D183B" w:rsidRDefault="000D183B" w:rsidP="00C709C3">
      <w:pPr>
        <w:rPr>
          <w:rFonts w:ascii="Calibri" w:hAnsi="Calibri" w:cs="Calibri"/>
          <w:sz w:val="22"/>
          <w:szCs w:val="22"/>
        </w:rPr>
      </w:pPr>
      <w:r>
        <w:rPr>
          <w:rFonts w:ascii="Calibri" w:hAnsi="Calibri" w:cs="Calibri"/>
          <w:sz w:val="22"/>
          <w:szCs w:val="22"/>
        </w:rPr>
        <w:tab/>
      </w:r>
      <w:r w:rsidR="00F6218B">
        <w:rPr>
          <w:rFonts w:ascii="Calibri" w:hAnsi="Calibri" w:cs="Calibri"/>
          <w:sz w:val="22"/>
          <w:szCs w:val="22"/>
        </w:rPr>
        <w:t>Representatives were confirmed as:</w:t>
      </w:r>
    </w:p>
    <w:p w14:paraId="50D3D194" w14:textId="6F437F4F" w:rsidR="00F6218B" w:rsidRDefault="00F6218B" w:rsidP="00D355E0">
      <w:pPr>
        <w:pStyle w:val="ListParagraph"/>
        <w:numPr>
          <w:ilvl w:val="0"/>
          <w:numId w:val="2"/>
        </w:numPr>
        <w:rPr>
          <w:rFonts w:ascii="Calibri" w:hAnsi="Calibri" w:cs="Calibri"/>
          <w:sz w:val="22"/>
          <w:szCs w:val="22"/>
        </w:rPr>
      </w:pPr>
      <w:r>
        <w:rPr>
          <w:rFonts w:ascii="Calibri" w:hAnsi="Calibri" w:cs="Calibri"/>
          <w:sz w:val="22"/>
          <w:szCs w:val="22"/>
        </w:rPr>
        <w:t xml:space="preserve">Village Hall Committee – </w:t>
      </w:r>
      <w:r w:rsidR="000F09CF">
        <w:rPr>
          <w:rFonts w:ascii="Calibri" w:hAnsi="Calibri" w:cs="Calibri"/>
          <w:sz w:val="22"/>
          <w:szCs w:val="22"/>
        </w:rPr>
        <w:t>Wendy Anderson</w:t>
      </w:r>
    </w:p>
    <w:p w14:paraId="7932B6CE" w14:textId="4BF1BAA2" w:rsidR="00F6218B" w:rsidRDefault="00F6218B" w:rsidP="00D355E0">
      <w:pPr>
        <w:pStyle w:val="ListParagraph"/>
        <w:numPr>
          <w:ilvl w:val="0"/>
          <w:numId w:val="2"/>
        </w:numPr>
        <w:rPr>
          <w:rFonts w:ascii="Calibri" w:hAnsi="Calibri" w:cs="Calibri"/>
          <w:sz w:val="22"/>
          <w:szCs w:val="22"/>
        </w:rPr>
      </w:pPr>
      <w:r>
        <w:rPr>
          <w:rFonts w:ascii="Calibri" w:hAnsi="Calibri" w:cs="Calibri"/>
          <w:sz w:val="22"/>
          <w:szCs w:val="22"/>
        </w:rPr>
        <w:t xml:space="preserve">Emergency Planning – </w:t>
      </w:r>
      <w:r w:rsidR="00CD5B0E">
        <w:rPr>
          <w:rFonts w:ascii="Calibri" w:hAnsi="Calibri" w:cs="Calibri"/>
          <w:sz w:val="22"/>
          <w:szCs w:val="22"/>
        </w:rPr>
        <w:t>Nathan Robins</w:t>
      </w:r>
    </w:p>
    <w:p w14:paraId="5B93903E" w14:textId="37360CD0" w:rsidR="00F6218B" w:rsidRDefault="001055F2" w:rsidP="00D355E0">
      <w:pPr>
        <w:pStyle w:val="ListParagraph"/>
        <w:numPr>
          <w:ilvl w:val="0"/>
          <w:numId w:val="2"/>
        </w:numPr>
        <w:rPr>
          <w:rFonts w:ascii="Calibri" w:hAnsi="Calibri" w:cs="Calibri"/>
          <w:sz w:val="22"/>
          <w:szCs w:val="22"/>
        </w:rPr>
      </w:pPr>
      <w:r>
        <w:rPr>
          <w:rFonts w:ascii="Calibri" w:hAnsi="Calibri" w:cs="Calibri"/>
          <w:sz w:val="22"/>
          <w:szCs w:val="22"/>
        </w:rPr>
        <w:t xml:space="preserve">Footpaths – </w:t>
      </w:r>
      <w:r w:rsidR="000F09CF">
        <w:rPr>
          <w:rFonts w:ascii="Calibri" w:hAnsi="Calibri" w:cs="Calibri"/>
          <w:sz w:val="22"/>
          <w:szCs w:val="22"/>
        </w:rPr>
        <w:t>Val Kerrison</w:t>
      </w:r>
    </w:p>
    <w:p w14:paraId="0702E92C" w14:textId="649C5738" w:rsidR="001055F2" w:rsidRDefault="001055F2" w:rsidP="00D355E0">
      <w:pPr>
        <w:pStyle w:val="ListParagraph"/>
        <w:numPr>
          <w:ilvl w:val="0"/>
          <w:numId w:val="2"/>
        </w:numPr>
        <w:rPr>
          <w:rFonts w:ascii="Calibri" w:hAnsi="Calibri" w:cs="Calibri"/>
          <w:sz w:val="22"/>
          <w:szCs w:val="22"/>
        </w:rPr>
      </w:pPr>
      <w:r>
        <w:rPr>
          <w:rFonts w:ascii="Calibri" w:hAnsi="Calibri" w:cs="Calibri"/>
          <w:sz w:val="22"/>
          <w:szCs w:val="22"/>
        </w:rPr>
        <w:t xml:space="preserve">Tree Warden – </w:t>
      </w:r>
      <w:r w:rsidR="003B4C91">
        <w:rPr>
          <w:rFonts w:ascii="Calibri" w:hAnsi="Calibri" w:cs="Calibri"/>
          <w:sz w:val="22"/>
          <w:szCs w:val="22"/>
        </w:rPr>
        <w:t>Andrew Drysdale</w:t>
      </w:r>
    </w:p>
    <w:p w14:paraId="73A3462D" w14:textId="77777777" w:rsidR="00DC6242" w:rsidRDefault="00DC6242" w:rsidP="00C709C3">
      <w:pPr>
        <w:rPr>
          <w:rFonts w:ascii="Calibri" w:hAnsi="Calibri" w:cs="Calibri"/>
          <w:sz w:val="22"/>
          <w:szCs w:val="22"/>
        </w:rPr>
      </w:pPr>
    </w:p>
    <w:p w14:paraId="725EEFBF" w14:textId="09D1274B" w:rsidR="00C709C3" w:rsidRPr="00E845C6" w:rsidRDefault="00C709C3" w:rsidP="00C709C3">
      <w:pPr>
        <w:rPr>
          <w:rFonts w:ascii="Calibri" w:hAnsi="Calibri" w:cs="Calibri"/>
          <w:b/>
          <w:bCs/>
          <w:sz w:val="22"/>
          <w:szCs w:val="22"/>
        </w:rPr>
      </w:pPr>
      <w:r>
        <w:rPr>
          <w:rFonts w:ascii="Calibri" w:hAnsi="Calibri" w:cs="Calibri"/>
          <w:b/>
          <w:bCs/>
          <w:sz w:val="22"/>
          <w:szCs w:val="22"/>
        </w:rPr>
        <w:lastRenderedPageBreak/>
        <w:t>2</w:t>
      </w:r>
      <w:r w:rsidR="00CD5B0E">
        <w:rPr>
          <w:rFonts w:ascii="Calibri" w:hAnsi="Calibri" w:cs="Calibri"/>
          <w:b/>
          <w:bCs/>
          <w:sz w:val="22"/>
          <w:szCs w:val="22"/>
        </w:rPr>
        <w:t>6</w:t>
      </w:r>
      <w:r>
        <w:rPr>
          <w:rFonts w:ascii="Calibri" w:hAnsi="Calibri" w:cs="Calibri"/>
          <w:b/>
          <w:bCs/>
          <w:sz w:val="22"/>
          <w:szCs w:val="22"/>
        </w:rPr>
        <w:t>/</w:t>
      </w:r>
      <w:r w:rsidR="00CD5B0E">
        <w:rPr>
          <w:rFonts w:ascii="Calibri" w:hAnsi="Calibri" w:cs="Calibri"/>
          <w:b/>
          <w:bCs/>
          <w:sz w:val="22"/>
          <w:szCs w:val="22"/>
        </w:rPr>
        <w:t>45</w:t>
      </w:r>
      <w:r w:rsidRPr="00E845C6">
        <w:rPr>
          <w:rFonts w:ascii="Calibri" w:hAnsi="Calibri" w:cs="Calibri"/>
          <w:b/>
          <w:bCs/>
          <w:sz w:val="22"/>
          <w:szCs w:val="22"/>
        </w:rPr>
        <w:tab/>
        <w:t>Declaration of interests, personal or prejudicial</w:t>
      </w:r>
    </w:p>
    <w:p w14:paraId="4E528082" w14:textId="2E67EE40" w:rsidR="000B0B4B" w:rsidRDefault="00C709C3" w:rsidP="003B4C91">
      <w:pPr>
        <w:ind w:left="720"/>
        <w:rPr>
          <w:rFonts w:ascii="Calibri" w:hAnsi="Calibri" w:cs="Calibri"/>
          <w:sz w:val="22"/>
          <w:szCs w:val="22"/>
        </w:rPr>
      </w:pPr>
      <w:r>
        <w:rPr>
          <w:rFonts w:ascii="Calibri" w:hAnsi="Calibri" w:cs="Calibri"/>
          <w:sz w:val="22"/>
          <w:szCs w:val="22"/>
        </w:rPr>
        <w:t xml:space="preserve">There were no declarations made.  </w:t>
      </w:r>
    </w:p>
    <w:p w14:paraId="0380ECB4" w14:textId="77777777" w:rsidR="003B4C91" w:rsidRPr="000B0B4B" w:rsidRDefault="003B4C91" w:rsidP="003B4C91">
      <w:pPr>
        <w:ind w:left="720"/>
        <w:rPr>
          <w:rFonts w:ascii="Calibri" w:hAnsi="Calibri" w:cs="Calibri"/>
          <w:i/>
          <w:iCs/>
          <w:sz w:val="22"/>
          <w:szCs w:val="22"/>
        </w:rPr>
      </w:pPr>
    </w:p>
    <w:p w14:paraId="346C1A3B" w14:textId="55E8D141" w:rsidR="00F17557" w:rsidRPr="00C709C3" w:rsidRDefault="00F17557" w:rsidP="00C709C3">
      <w:pPr>
        <w:rPr>
          <w:rFonts w:ascii="Calibri" w:hAnsi="Calibri" w:cs="Calibri"/>
          <w:sz w:val="22"/>
          <w:szCs w:val="22"/>
        </w:rPr>
      </w:pPr>
      <w:r>
        <w:rPr>
          <w:rFonts w:ascii="Calibri" w:hAnsi="Calibri" w:cs="Calibri"/>
          <w:b/>
          <w:bCs/>
          <w:sz w:val="22"/>
          <w:szCs w:val="22"/>
        </w:rPr>
        <w:t>2</w:t>
      </w:r>
      <w:r w:rsidR="00CD5B0E">
        <w:rPr>
          <w:rFonts w:ascii="Calibri" w:hAnsi="Calibri" w:cs="Calibri"/>
          <w:b/>
          <w:bCs/>
          <w:sz w:val="22"/>
          <w:szCs w:val="22"/>
        </w:rPr>
        <w:t>6</w:t>
      </w:r>
      <w:r>
        <w:rPr>
          <w:rFonts w:ascii="Calibri" w:hAnsi="Calibri" w:cs="Calibri"/>
          <w:b/>
          <w:bCs/>
          <w:sz w:val="22"/>
          <w:szCs w:val="22"/>
        </w:rPr>
        <w:t>/</w:t>
      </w:r>
      <w:r w:rsidR="000F09CF">
        <w:rPr>
          <w:rFonts w:ascii="Calibri" w:hAnsi="Calibri" w:cs="Calibri"/>
          <w:b/>
          <w:bCs/>
          <w:sz w:val="22"/>
          <w:szCs w:val="22"/>
        </w:rPr>
        <w:t>4</w:t>
      </w:r>
      <w:r w:rsidR="00CD5B0E">
        <w:rPr>
          <w:rFonts w:ascii="Calibri" w:hAnsi="Calibri" w:cs="Calibri"/>
          <w:b/>
          <w:bCs/>
          <w:sz w:val="22"/>
          <w:szCs w:val="22"/>
        </w:rPr>
        <w:t>6</w:t>
      </w:r>
      <w:r w:rsidRPr="00E845C6">
        <w:rPr>
          <w:rFonts w:ascii="Calibri" w:hAnsi="Calibri" w:cs="Calibri"/>
          <w:b/>
          <w:bCs/>
          <w:sz w:val="22"/>
          <w:szCs w:val="22"/>
        </w:rPr>
        <w:tab/>
        <w:t>Minutes of meeting held on</w:t>
      </w:r>
      <w:r w:rsidR="00C709C3">
        <w:rPr>
          <w:rFonts w:ascii="Calibri" w:hAnsi="Calibri" w:cs="Calibri"/>
          <w:b/>
          <w:bCs/>
          <w:sz w:val="22"/>
          <w:szCs w:val="22"/>
        </w:rPr>
        <w:t xml:space="preserve"> </w:t>
      </w:r>
      <w:r w:rsidR="00CD5B0E">
        <w:rPr>
          <w:rFonts w:ascii="Calibri" w:hAnsi="Calibri" w:cs="Calibri"/>
          <w:b/>
          <w:bCs/>
          <w:sz w:val="22"/>
          <w:szCs w:val="22"/>
        </w:rPr>
        <w:t>19</w:t>
      </w:r>
      <w:r w:rsidR="00F5423B">
        <w:rPr>
          <w:rFonts w:ascii="Calibri" w:hAnsi="Calibri" w:cs="Calibri"/>
          <w:b/>
          <w:bCs/>
          <w:sz w:val="22"/>
          <w:szCs w:val="22"/>
        </w:rPr>
        <w:t xml:space="preserve"> March 202</w:t>
      </w:r>
      <w:r w:rsidR="00CD5B0E">
        <w:rPr>
          <w:rFonts w:ascii="Calibri" w:hAnsi="Calibri" w:cs="Calibri"/>
          <w:b/>
          <w:bCs/>
          <w:sz w:val="22"/>
          <w:szCs w:val="22"/>
        </w:rPr>
        <w:t>6</w:t>
      </w:r>
    </w:p>
    <w:p w14:paraId="32372260" w14:textId="0CE34080" w:rsidR="00F17557" w:rsidRDefault="00F17557" w:rsidP="00F00065">
      <w:pPr>
        <w:ind w:left="720"/>
        <w:rPr>
          <w:rFonts w:ascii="Calibri" w:hAnsi="Calibri" w:cs="Calibri"/>
          <w:sz w:val="22"/>
          <w:szCs w:val="22"/>
        </w:rPr>
      </w:pPr>
      <w:r>
        <w:rPr>
          <w:rFonts w:ascii="Calibri" w:hAnsi="Calibri" w:cs="Calibri"/>
          <w:sz w:val="22"/>
          <w:szCs w:val="22"/>
        </w:rPr>
        <w:t>The minutes of the meeting held on</w:t>
      </w:r>
      <w:r w:rsidR="00F7316D">
        <w:rPr>
          <w:rFonts w:ascii="Calibri" w:hAnsi="Calibri" w:cs="Calibri"/>
          <w:sz w:val="22"/>
          <w:szCs w:val="22"/>
        </w:rPr>
        <w:t xml:space="preserve"> </w:t>
      </w:r>
      <w:r w:rsidR="00CD5B0E">
        <w:rPr>
          <w:rFonts w:ascii="Calibri" w:hAnsi="Calibri" w:cs="Calibri"/>
          <w:sz w:val="22"/>
          <w:szCs w:val="22"/>
        </w:rPr>
        <w:t>19</w:t>
      </w:r>
      <w:r w:rsidR="00F5423B">
        <w:rPr>
          <w:rFonts w:ascii="Calibri" w:hAnsi="Calibri" w:cs="Calibri"/>
          <w:sz w:val="22"/>
          <w:szCs w:val="22"/>
        </w:rPr>
        <w:t xml:space="preserve"> March</w:t>
      </w:r>
      <w:r w:rsidR="007C54B4">
        <w:rPr>
          <w:rFonts w:ascii="Calibri" w:hAnsi="Calibri" w:cs="Calibri"/>
          <w:sz w:val="22"/>
          <w:szCs w:val="22"/>
        </w:rPr>
        <w:t xml:space="preserve"> 202</w:t>
      </w:r>
      <w:r w:rsidR="00CD5B0E">
        <w:rPr>
          <w:rFonts w:ascii="Calibri" w:hAnsi="Calibri" w:cs="Calibri"/>
          <w:sz w:val="22"/>
          <w:szCs w:val="22"/>
        </w:rPr>
        <w:t>6</w:t>
      </w:r>
      <w:r w:rsidR="007C54B4">
        <w:rPr>
          <w:rFonts w:ascii="Calibri" w:hAnsi="Calibri" w:cs="Calibri"/>
          <w:sz w:val="22"/>
          <w:szCs w:val="22"/>
        </w:rPr>
        <w:t xml:space="preserve"> </w:t>
      </w:r>
      <w:r>
        <w:rPr>
          <w:rFonts w:ascii="Calibri" w:hAnsi="Calibri" w:cs="Calibri"/>
          <w:sz w:val="22"/>
          <w:szCs w:val="22"/>
        </w:rPr>
        <w:t>were approved as a correct record</w:t>
      </w:r>
      <w:r w:rsidR="00F00065">
        <w:rPr>
          <w:rFonts w:ascii="Calibri" w:hAnsi="Calibri" w:cs="Calibri"/>
          <w:sz w:val="22"/>
          <w:szCs w:val="22"/>
        </w:rPr>
        <w:t xml:space="preserve"> and signed</w:t>
      </w:r>
      <w:r w:rsidR="00154163">
        <w:rPr>
          <w:rFonts w:ascii="Calibri" w:hAnsi="Calibri" w:cs="Calibri"/>
          <w:sz w:val="22"/>
          <w:szCs w:val="22"/>
        </w:rPr>
        <w:t>.</w:t>
      </w:r>
    </w:p>
    <w:p w14:paraId="59873E41" w14:textId="0EA969C4" w:rsidR="00F17557" w:rsidRDefault="00F17557" w:rsidP="00F17557">
      <w:pPr>
        <w:rPr>
          <w:rFonts w:ascii="Calibri" w:hAnsi="Calibri" w:cs="Calibri"/>
          <w:sz w:val="22"/>
          <w:szCs w:val="22"/>
        </w:rPr>
      </w:pPr>
    </w:p>
    <w:p w14:paraId="2364CE3D" w14:textId="5130CEA5" w:rsidR="00F17557" w:rsidRPr="00E845C6" w:rsidRDefault="00F17557" w:rsidP="00F17557">
      <w:pPr>
        <w:rPr>
          <w:rFonts w:ascii="Calibri" w:hAnsi="Calibri" w:cs="Calibri"/>
          <w:b/>
          <w:bCs/>
          <w:sz w:val="22"/>
          <w:szCs w:val="22"/>
        </w:rPr>
      </w:pPr>
      <w:r>
        <w:rPr>
          <w:rFonts w:ascii="Calibri" w:hAnsi="Calibri" w:cs="Calibri"/>
          <w:b/>
          <w:bCs/>
          <w:sz w:val="22"/>
          <w:szCs w:val="22"/>
        </w:rPr>
        <w:t>2</w:t>
      </w:r>
      <w:r w:rsidR="00CD5B0E">
        <w:rPr>
          <w:rFonts w:ascii="Calibri" w:hAnsi="Calibri" w:cs="Calibri"/>
          <w:b/>
          <w:bCs/>
          <w:sz w:val="22"/>
          <w:szCs w:val="22"/>
        </w:rPr>
        <w:t>6</w:t>
      </w:r>
      <w:r>
        <w:rPr>
          <w:rFonts w:ascii="Calibri" w:hAnsi="Calibri" w:cs="Calibri"/>
          <w:b/>
          <w:bCs/>
          <w:sz w:val="22"/>
          <w:szCs w:val="22"/>
        </w:rPr>
        <w:t>/</w:t>
      </w:r>
      <w:r w:rsidR="00D76872">
        <w:rPr>
          <w:rFonts w:ascii="Calibri" w:hAnsi="Calibri" w:cs="Calibri"/>
          <w:b/>
          <w:bCs/>
          <w:sz w:val="22"/>
          <w:szCs w:val="22"/>
        </w:rPr>
        <w:t>4</w:t>
      </w:r>
      <w:r w:rsidR="00CD5B0E">
        <w:rPr>
          <w:rFonts w:ascii="Calibri" w:hAnsi="Calibri" w:cs="Calibri"/>
          <w:b/>
          <w:bCs/>
          <w:sz w:val="22"/>
          <w:szCs w:val="22"/>
        </w:rPr>
        <w:t>7</w:t>
      </w:r>
      <w:r w:rsidRPr="00E845C6">
        <w:rPr>
          <w:rFonts w:ascii="Calibri" w:hAnsi="Calibri" w:cs="Calibri"/>
          <w:b/>
          <w:bCs/>
          <w:sz w:val="22"/>
          <w:szCs w:val="22"/>
        </w:rPr>
        <w:tab/>
        <w:t>Matters arising from the minutes of the previous meeting</w:t>
      </w:r>
    </w:p>
    <w:p w14:paraId="144B2F5D" w14:textId="3414CDEF" w:rsidR="00F17557" w:rsidRDefault="00F17557" w:rsidP="00F17557">
      <w:pPr>
        <w:rPr>
          <w:rFonts w:ascii="Calibri" w:hAnsi="Calibri" w:cs="Calibri"/>
          <w:sz w:val="22"/>
          <w:szCs w:val="22"/>
        </w:rPr>
      </w:pPr>
      <w:r>
        <w:rPr>
          <w:rFonts w:ascii="Calibri" w:hAnsi="Calibri" w:cs="Calibri"/>
          <w:sz w:val="22"/>
          <w:szCs w:val="22"/>
        </w:rPr>
        <w:tab/>
        <w:t>There were no matters arising.</w:t>
      </w:r>
    </w:p>
    <w:p w14:paraId="65B19F04" w14:textId="77777777" w:rsidR="00D961EA" w:rsidRDefault="00D961EA" w:rsidP="00F17557">
      <w:pPr>
        <w:rPr>
          <w:rFonts w:ascii="Calibri" w:hAnsi="Calibri" w:cs="Calibri"/>
          <w:sz w:val="22"/>
          <w:szCs w:val="22"/>
        </w:rPr>
      </w:pPr>
    </w:p>
    <w:p w14:paraId="0F606DCF" w14:textId="5DBC16FF" w:rsidR="00D961EA" w:rsidRDefault="00D961EA" w:rsidP="00F17557">
      <w:pPr>
        <w:rPr>
          <w:rFonts w:ascii="Calibri" w:hAnsi="Calibri" w:cs="Calibri"/>
          <w:b/>
          <w:bCs/>
          <w:sz w:val="22"/>
          <w:szCs w:val="22"/>
        </w:rPr>
      </w:pPr>
      <w:r>
        <w:rPr>
          <w:rFonts w:ascii="Calibri" w:hAnsi="Calibri" w:cs="Calibri"/>
          <w:b/>
          <w:bCs/>
          <w:sz w:val="22"/>
          <w:szCs w:val="22"/>
        </w:rPr>
        <w:t>26/48</w:t>
      </w:r>
      <w:r>
        <w:rPr>
          <w:rFonts w:ascii="Calibri" w:hAnsi="Calibri" w:cs="Calibri"/>
          <w:b/>
          <w:bCs/>
          <w:sz w:val="22"/>
          <w:szCs w:val="22"/>
        </w:rPr>
        <w:tab/>
        <w:t>Report of District/County Councillor</w:t>
      </w:r>
    </w:p>
    <w:p w14:paraId="7446FE54" w14:textId="77777777" w:rsidR="00D961EA" w:rsidRDefault="00D961EA" w:rsidP="00F17557">
      <w:pPr>
        <w:rPr>
          <w:rFonts w:ascii="Calibri" w:hAnsi="Calibri" w:cs="Calibri"/>
          <w:b/>
          <w:bCs/>
          <w:sz w:val="22"/>
          <w:szCs w:val="22"/>
        </w:rPr>
      </w:pPr>
    </w:p>
    <w:p w14:paraId="757A21EB" w14:textId="7A2C95B2" w:rsidR="00D961EA" w:rsidRDefault="00D961EA" w:rsidP="00F17557">
      <w:pPr>
        <w:rPr>
          <w:rFonts w:ascii="Calibri" w:hAnsi="Calibri" w:cs="Calibri"/>
          <w:sz w:val="22"/>
          <w:szCs w:val="22"/>
        </w:rPr>
      </w:pPr>
      <w:r>
        <w:rPr>
          <w:rFonts w:ascii="Calibri" w:hAnsi="Calibri" w:cs="Calibri"/>
          <w:sz w:val="22"/>
          <w:szCs w:val="22"/>
        </w:rPr>
        <w:tab/>
        <w:t xml:space="preserve">Cllr van Dulken reported.  Points noted </w:t>
      </w:r>
      <w:proofErr w:type="gramStart"/>
      <w:r>
        <w:rPr>
          <w:rFonts w:ascii="Calibri" w:hAnsi="Calibri" w:cs="Calibri"/>
          <w:sz w:val="22"/>
          <w:szCs w:val="22"/>
        </w:rPr>
        <w:t>were:-</w:t>
      </w:r>
      <w:proofErr w:type="gramEnd"/>
    </w:p>
    <w:p w14:paraId="5CC2DF2C" w14:textId="28E50AA0" w:rsidR="00D961EA" w:rsidRDefault="00DB23BB" w:rsidP="00D961EA">
      <w:pPr>
        <w:pStyle w:val="ListParagraph"/>
        <w:numPr>
          <w:ilvl w:val="0"/>
          <w:numId w:val="19"/>
        </w:numPr>
        <w:rPr>
          <w:rFonts w:ascii="Calibri" w:hAnsi="Calibri" w:cs="Calibri"/>
          <w:sz w:val="22"/>
          <w:szCs w:val="22"/>
        </w:rPr>
      </w:pPr>
      <w:r>
        <w:rPr>
          <w:rFonts w:ascii="Calibri" w:hAnsi="Calibri" w:cs="Calibri"/>
          <w:sz w:val="22"/>
          <w:szCs w:val="22"/>
        </w:rPr>
        <w:t>Improvements to the bus service from Great Yeldham-Halstead and beyond.</w:t>
      </w:r>
    </w:p>
    <w:p w14:paraId="1505057B" w14:textId="6CCBF199" w:rsidR="00DB23BB" w:rsidRDefault="00DB23BB" w:rsidP="00D961EA">
      <w:pPr>
        <w:pStyle w:val="ListParagraph"/>
        <w:numPr>
          <w:ilvl w:val="0"/>
          <w:numId w:val="19"/>
        </w:numPr>
        <w:rPr>
          <w:rFonts w:ascii="Calibri" w:hAnsi="Calibri" w:cs="Calibri"/>
          <w:sz w:val="22"/>
          <w:szCs w:val="22"/>
        </w:rPr>
      </w:pPr>
      <w:r>
        <w:rPr>
          <w:rFonts w:ascii="Calibri" w:hAnsi="Calibri" w:cs="Calibri"/>
          <w:sz w:val="22"/>
          <w:szCs w:val="22"/>
        </w:rPr>
        <w:t>Cllr van Dulken reported he had attended a garden party at Buckingham Palace.</w:t>
      </w:r>
    </w:p>
    <w:p w14:paraId="148AEFC6" w14:textId="0B69EA35" w:rsidR="00DB23BB" w:rsidRDefault="003F5A1C" w:rsidP="00D961EA">
      <w:pPr>
        <w:pStyle w:val="ListParagraph"/>
        <w:numPr>
          <w:ilvl w:val="0"/>
          <w:numId w:val="19"/>
        </w:numPr>
        <w:rPr>
          <w:rFonts w:ascii="Calibri" w:hAnsi="Calibri" w:cs="Calibri"/>
          <w:sz w:val="22"/>
          <w:szCs w:val="22"/>
        </w:rPr>
      </w:pPr>
      <w:r>
        <w:rPr>
          <w:rFonts w:ascii="Calibri" w:hAnsi="Calibri" w:cs="Calibri"/>
          <w:sz w:val="22"/>
          <w:szCs w:val="22"/>
        </w:rPr>
        <w:t xml:space="preserve">Wethersfield Airbase – numbers currently at 777.  James Cleverly MP had launched a petition to </w:t>
      </w:r>
      <w:r w:rsidR="00972197">
        <w:rPr>
          <w:rFonts w:ascii="Calibri" w:hAnsi="Calibri" w:cs="Calibri"/>
          <w:sz w:val="22"/>
          <w:szCs w:val="22"/>
        </w:rPr>
        <w:t>ensure the 2027 closure would go ahead.</w:t>
      </w:r>
    </w:p>
    <w:p w14:paraId="1959A34D" w14:textId="77777777" w:rsidR="00972197" w:rsidRDefault="00972197" w:rsidP="00972197">
      <w:pPr>
        <w:rPr>
          <w:rFonts w:ascii="Calibri" w:hAnsi="Calibri" w:cs="Calibri"/>
          <w:sz w:val="22"/>
          <w:szCs w:val="22"/>
        </w:rPr>
      </w:pPr>
    </w:p>
    <w:p w14:paraId="5D06BBAD" w14:textId="0A0FD451" w:rsidR="00972197" w:rsidRDefault="00972197" w:rsidP="00972197">
      <w:pPr>
        <w:ind w:left="720"/>
        <w:rPr>
          <w:rFonts w:ascii="Calibri" w:hAnsi="Calibri" w:cs="Calibri"/>
          <w:sz w:val="22"/>
          <w:szCs w:val="22"/>
        </w:rPr>
      </w:pPr>
      <w:r>
        <w:rPr>
          <w:rFonts w:ascii="Calibri" w:hAnsi="Calibri" w:cs="Calibri"/>
          <w:sz w:val="22"/>
          <w:szCs w:val="22"/>
        </w:rPr>
        <w:t>Cllr Robins reported.  Points noted were:</w:t>
      </w:r>
    </w:p>
    <w:p w14:paraId="62FF17B4" w14:textId="7E1E8981" w:rsidR="00972197" w:rsidRDefault="00972197" w:rsidP="00972197">
      <w:pPr>
        <w:pStyle w:val="ListParagraph"/>
        <w:numPr>
          <w:ilvl w:val="0"/>
          <w:numId w:val="20"/>
        </w:numPr>
        <w:rPr>
          <w:rFonts w:ascii="Calibri" w:hAnsi="Calibri" w:cs="Calibri"/>
          <w:sz w:val="22"/>
          <w:szCs w:val="22"/>
        </w:rPr>
      </w:pPr>
      <w:r>
        <w:rPr>
          <w:rFonts w:ascii="Calibri" w:hAnsi="Calibri" w:cs="Calibri"/>
          <w:sz w:val="22"/>
          <w:szCs w:val="22"/>
        </w:rPr>
        <w:t xml:space="preserve">The proposed diversion to Footpath 24 in Dyers End </w:t>
      </w:r>
      <w:r w:rsidR="00A16093">
        <w:rPr>
          <w:rFonts w:ascii="Calibri" w:hAnsi="Calibri" w:cs="Calibri"/>
          <w:sz w:val="22"/>
          <w:szCs w:val="22"/>
        </w:rPr>
        <w:t>would proceed.</w:t>
      </w:r>
    </w:p>
    <w:p w14:paraId="08CA641A" w14:textId="0C57CEEE" w:rsidR="00A16093" w:rsidRDefault="00A16093" w:rsidP="00972197">
      <w:pPr>
        <w:pStyle w:val="ListParagraph"/>
        <w:numPr>
          <w:ilvl w:val="0"/>
          <w:numId w:val="20"/>
        </w:numPr>
        <w:rPr>
          <w:rFonts w:ascii="Calibri" w:hAnsi="Calibri" w:cs="Calibri"/>
          <w:sz w:val="22"/>
          <w:szCs w:val="22"/>
        </w:rPr>
      </w:pPr>
      <w:r>
        <w:rPr>
          <w:rFonts w:ascii="Calibri" w:hAnsi="Calibri" w:cs="Calibri"/>
          <w:sz w:val="22"/>
          <w:szCs w:val="22"/>
        </w:rPr>
        <w:t xml:space="preserve">Regarding the proposal for a solar farm Cllr Robins advised that it was the administration’s policy that agricultural land </w:t>
      </w:r>
      <w:r w:rsidR="000A62C1">
        <w:rPr>
          <w:rFonts w:ascii="Calibri" w:hAnsi="Calibri" w:cs="Calibri"/>
          <w:sz w:val="22"/>
          <w:szCs w:val="22"/>
        </w:rPr>
        <w:t>should remain as agricultural land and not be used for anything else.</w:t>
      </w:r>
    </w:p>
    <w:p w14:paraId="5EA5DAB9" w14:textId="7ECCBF0A" w:rsidR="000A62C1" w:rsidRDefault="000A62C1" w:rsidP="00972197">
      <w:pPr>
        <w:pStyle w:val="ListParagraph"/>
        <w:numPr>
          <w:ilvl w:val="0"/>
          <w:numId w:val="20"/>
        </w:numPr>
        <w:rPr>
          <w:rFonts w:ascii="Calibri" w:hAnsi="Calibri" w:cs="Calibri"/>
          <w:sz w:val="22"/>
          <w:szCs w:val="22"/>
        </w:rPr>
      </w:pPr>
      <w:r>
        <w:rPr>
          <w:rFonts w:ascii="Calibri" w:hAnsi="Calibri" w:cs="Calibri"/>
          <w:sz w:val="22"/>
          <w:szCs w:val="22"/>
        </w:rPr>
        <w:t>The registration fee for Essex libraries had been reversed.</w:t>
      </w:r>
    </w:p>
    <w:p w14:paraId="4CA3196C" w14:textId="70ADE60D" w:rsidR="000A62C1" w:rsidRDefault="000A62C1" w:rsidP="00972197">
      <w:pPr>
        <w:pStyle w:val="ListParagraph"/>
        <w:numPr>
          <w:ilvl w:val="0"/>
          <w:numId w:val="20"/>
        </w:numPr>
        <w:rPr>
          <w:rFonts w:ascii="Calibri" w:hAnsi="Calibri" w:cs="Calibri"/>
          <w:sz w:val="22"/>
          <w:szCs w:val="22"/>
        </w:rPr>
      </w:pPr>
      <w:r>
        <w:rPr>
          <w:rFonts w:ascii="Calibri" w:hAnsi="Calibri" w:cs="Calibri"/>
          <w:sz w:val="22"/>
          <w:szCs w:val="22"/>
        </w:rPr>
        <w:t xml:space="preserve">Local Government reorganisation </w:t>
      </w:r>
      <w:r w:rsidR="004F74F4">
        <w:rPr>
          <w:rFonts w:ascii="Calibri" w:hAnsi="Calibri" w:cs="Calibri"/>
          <w:sz w:val="22"/>
          <w:szCs w:val="22"/>
        </w:rPr>
        <w:t>–</w:t>
      </w:r>
      <w:r>
        <w:rPr>
          <w:rFonts w:ascii="Calibri" w:hAnsi="Calibri" w:cs="Calibri"/>
          <w:sz w:val="22"/>
          <w:szCs w:val="22"/>
        </w:rPr>
        <w:t xml:space="preserve"> </w:t>
      </w:r>
      <w:r w:rsidR="004F74F4">
        <w:rPr>
          <w:rFonts w:ascii="Calibri" w:hAnsi="Calibri" w:cs="Calibri"/>
          <w:sz w:val="22"/>
          <w:szCs w:val="22"/>
        </w:rPr>
        <w:t>the new administration had written to the Secretary of State to oppose the re-organisation.</w:t>
      </w:r>
    </w:p>
    <w:p w14:paraId="18851821" w14:textId="77777777" w:rsidR="004F74F4" w:rsidRDefault="004F74F4" w:rsidP="004F74F4">
      <w:pPr>
        <w:rPr>
          <w:rFonts w:ascii="Calibri" w:hAnsi="Calibri" w:cs="Calibri"/>
          <w:sz w:val="22"/>
          <w:szCs w:val="22"/>
        </w:rPr>
      </w:pPr>
    </w:p>
    <w:p w14:paraId="71A1E478" w14:textId="3CCC2B8E" w:rsidR="004F74F4" w:rsidRPr="004F74F4" w:rsidRDefault="00756336" w:rsidP="00756336">
      <w:pPr>
        <w:ind w:left="720"/>
        <w:rPr>
          <w:rFonts w:ascii="Calibri" w:hAnsi="Calibri" w:cs="Calibri"/>
          <w:sz w:val="22"/>
          <w:szCs w:val="22"/>
        </w:rPr>
      </w:pPr>
      <w:r>
        <w:rPr>
          <w:rFonts w:ascii="Calibri" w:hAnsi="Calibri" w:cs="Calibri"/>
          <w:sz w:val="22"/>
          <w:szCs w:val="22"/>
        </w:rPr>
        <w:t>Cllr van Dulken and Cllr Robins were thanked for their reports.  Cllr van Dulken left the meeting.</w:t>
      </w:r>
    </w:p>
    <w:p w14:paraId="496DCE2A" w14:textId="77777777" w:rsidR="00CA7DEA" w:rsidRPr="00CA7DEA" w:rsidRDefault="00CA7DEA" w:rsidP="001832BD">
      <w:pPr>
        <w:rPr>
          <w:rFonts w:ascii="Calibri" w:hAnsi="Calibri" w:cs="Calibri"/>
          <w:i/>
          <w:iCs/>
          <w:sz w:val="22"/>
          <w:szCs w:val="22"/>
        </w:rPr>
      </w:pPr>
    </w:p>
    <w:p w14:paraId="267DE7CB" w14:textId="11E3A4E3" w:rsidR="00A27B9B" w:rsidRDefault="003F5D5C" w:rsidP="00BE142A">
      <w:pPr>
        <w:rPr>
          <w:rFonts w:ascii="Calibri" w:hAnsi="Calibri" w:cs="Calibri"/>
          <w:b/>
          <w:bCs/>
          <w:sz w:val="22"/>
          <w:szCs w:val="22"/>
        </w:rPr>
      </w:pPr>
      <w:r>
        <w:rPr>
          <w:rFonts w:ascii="Calibri" w:hAnsi="Calibri" w:cs="Calibri"/>
          <w:b/>
          <w:bCs/>
          <w:sz w:val="22"/>
          <w:szCs w:val="22"/>
        </w:rPr>
        <w:t>2</w:t>
      </w:r>
      <w:r w:rsidR="00CD5B0E">
        <w:rPr>
          <w:rFonts w:ascii="Calibri" w:hAnsi="Calibri" w:cs="Calibri"/>
          <w:b/>
          <w:bCs/>
          <w:sz w:val="22"/>
          <w:szCs w:val="22"/>
        </w:rPr>
        <w:t>6</w:t>
      </w:r>
      <w:r>
        <w:rPr>
          <w:rFonts w:ascii="Calibri" w:hAnsi="Calibri" w:cs="Calibri"/>
          <w:b/>
          <w:bCs/>
          <w:sz w:val="22"/>
          <w:szCs w:val="22"/>
        </w:rPr>
        <w:t>/</w:t>
      </w:r>
      <w:r w:rsidR="00D76872">
        <w:rPr>
          <w:rFonts w:ascii="Calibri" w:hAnsi="Calibri" w:cs="Calibri"/>
          <w:b/>
          <w:bCs/>
          <w:sz w:val="22"/>
          <w:szCs w:val="22"/>
        </w:rPr>
        <w:t>4</w:t>
      </w:r>
      <w:r w:rsidR="00756336">
        <w:rPr>
          <w:rFonts w:ascii="Calibri" w:hAnsi="Calibri" w:cs="Calibri"/>
          <w:b/>
          <w:bCs/>
          <w:sz w:val="22"/>
          <w:szCs w:val="22"/>
        </w:rPr>
        <w:t>9</w:t>
      </w:r>
      <w:r w:rsidR="00BE142A" w:rsidRPr="00E845C6">
        <w:rPr>
          <w:rFonts w:ascii="Calibri" w:hAnsi="Calibri" w:cs="Calibri"/>
          <w:b/>
          <w:bCs/>
          <w:sz w:val="22"/>
          <w:szCs w:val="22"/>
        </w:rPr>
        <w:tab/>
        <w:t>Re</w:t>
      </w:r>
      <w:r w:rsidR="00A27B9B">
        <w:rPr>
          <w:rFonts w:ascii="Calibri" w:hAnsi="Calibri" w:cs="Calibri"/>
          <w:b/>
          <w:bCs/>
          <w:sz w:val="22"/>
          <w:szCs w:val="22"/>
        </w:rPr>
        <w:t>view of Documents</w:t>
      </w:r>
    </w:p>
    <w:p w14:paraId="599BAE98" w14:textId="77777777" w:rsidR="00A27B9B" w:rsidRPr="0033428C" w:rsidRDefault="00A27B9B" w:rsidP="00D355E0">
      <w:pPr>
        <w:numPr>
          <w:ilvl w:val="0"/>
          <w:numId w:val="1"/>
        </w:numPr>
        <w:rPr>
          <w:rFonts w:ascii="Calibri" w:hAnsi="Calibri" w:cs="Calibri"/>
          <w:sz w:val="22"/>
          <w:szCs w:val="22"/>
        </w:rPr>
      </w:pPr>
      <w:r w:rsidRPr="0033428C">
        <w:rPr>
          <w:rFonts w:ascii="Calibri" w:hAnsi="Calibri" w:cs="Calibri"/>
          <w:sz w:val="22"/>
          <w:szCs w:val="22"/>
        </w:rPr>
        <w:t>Standing Orders</w:t>
      </w:r>
    </w:p>
    <w:p w14:paraId="022DCC33" w14:textId="24F602D7" w:rsidR="00D76872" w:rsidRDefault="00A27B9B" w:rsidP="00D355E0">
      <w:pPr>
        <w:numPr>
          <w:ilvl w:val="0"/>
          <w:numId w:val="1"/>
        </w:numPr>
        <w:rPr>
          <w:rFonts w:ascii="Calibri" w:hAnsi="Calibri" w:cs="Calibri"/>
          <w:sz w:val="22"/>
          <w:szCs w:val="22"/>
        </w:rPr>
      </w:pPr>
      <w:r w:rsidRPr="0033428C">
        <w:rPr>
          <w:rFonts w:ascii="Calibri" w:hAnsi="Calibri" w:cs="Calibri"/>
          <w:sz w:val="22"/>
          <w:szCs w:val="22"/>
        </w:rPr>
        <w:t>Financial Regulations</w:t>
      </w:r>
      <w:r w:rsidR="00D76872">
        <w:rPr>
          <w:rFonts w:ascii="Calibri" w:hAnsi="Calibri" w:cs="Calibri"/>
          <w:sz w:val="22"/>
          <w:szCs w:val="22"/>
        </w:rPr>
        <w:t xml:space="preserve"> </w:t>
      </w:r>
    </w:p>
    <w:p w14:paraId="3D4AD309" w14:textId="77777777" w:rsidR="00A27B9B" w:rsidRPr="0033428C" w:rsidRDefault="00A27B9B" w:rsidP="00D355E0">
      <w:pPr>
        <w:numPr>
          <w:ilvl w:val="0"/>
          <w:numId w:val="1"/>
        </w:numPr>
        <w:rPr>
          <w:rFonts w:ascii="Calibri" w:hAnsi="Calibri" w:cs="Calibri"/>
          <w:sz w:val="22"/>
          <w:szCs w:val="22"/>
        </w:rPr>
      </w:pPr>
      <w:r w:rsidRPr="0033428C">
        <w:rPr>
          <w:rFonts w:ascii="Calibri" w:hAnsi="Calibri" w:cs="Calibri"/>
          <w:sz w:val="22"/>
          <w:szCs w:val="22"/>
        </w:rPr>
        <w:t>Policies</w:t>
      </w:r>
    </w:p>
    <w:p w14:paraId="7A8ED2B0"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Budget Virement Policy </w:t>
      </w:r>
    </w:p>
    <w:p w14:paraId="5435A2A5"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Code of Conduct Policy </w:t>
      </w:r>
    </w:p>
    <w:p w14:paraId="28AD85C2"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Co-option Policy </w:t>
      </w:r>
    </w:p>
    <w:p w14:paraId="23F139F2"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Disciplinary Policy </w:t>
      </w:r>
    </w:p>
    <w:p w14:paraId="7848C3EA"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Equalities Policy </w:t>
      </w:r>
    </w:p>
    <w:p w14:paraId="1A90E165"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Expenses Policy </w:t>
      </w:r>
    </w:p>
    <w:p w14:paraId="43239D0F"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GDPR Policy </w:t>
      </w:r>
    </w:p>
    <w:p w14:paraId="484D1939"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Grievance Procedure </w:t>
      </w:r>
    </w:p>
    <w:p w14:paraId="50CD7234"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Health and Safety Policy </w:t>
      </w:r>
    </w:p>
    <w:p w14:paraId="74A30E34"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Record Management Policy </w:t>
      </w:r>
    </w:p>
    <w:p w14:paraId="2E64CE83" w14:textId="77777777" w:rsidR="00A27B9B" w:rsidRPr="0033428C"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Sickness Absence Policy </w:t>
      </w:r>
    </w:p>
    <w:p w14:paraId="6C534789" w14:textId="77777777" w:rsidR="00A27B9B" w:rsidRDefault="00A27B9B" w:rsidP="00D355E0">
      <w:pPr>
        <w:numPr>
          <w:ilvl w:val="1"/>
          <w:numId w:val="1"/>
        </w:numPr>
        <w:rPr>
          <w:rFonts w:ascii="Calibri" w:hAnsi="Calibri" w:cs="Calibri"/>
          <w:iCs/>
          <w:sz w:val="22"/>
          <w:szCs w:val="22"/>
        </w:rPr>
      </w:pPr>
      <w:r w:rsidRPr="0033428C">
        <w:rPr>
          <w:rFonts w:ascii="Calibri" w:hAnsi="Calibri" w:cs="Calibri"/>
          <w:iCs/>
          <w:sz w:val="22"/>
          <w:szCs w:val="22"/>
        </w:rPr>
        <w:t xml:space="preserve">Social Media Policy </w:t>
      </w:r>
    </w:p>
    <w:p w14:paraId="0193D274" w14:textId="0D058D95" w:rsidR="00DD728D" w:rsidRDefault="00DD728D" w:rsidP="00D355E0">
      <w:pPr>
        <w:numPr>
          <w:ilvl w:val="1"/>
          <w:numId w:val="1"/>
        </w:numPr>
        <w:rPr>
          <w:rFonts w:ascii="Calibri" w:hAnsi="Calibri" w:cs="Calibri"/>
          <w:iCs/>
          <w:sz w:val="22"/>
          <w:szCs w:val="22"/>
        </w:rPr>
      </w:pPr>
      <w:r>
        <w:rPr>
          <w:rFonts w:ascii="Calibri" w:hAnsi="Calibri" w:cs="Calibri"/>
          <w:iCs/>
          <w:sz w:val="22"/>
          <w:szCs w:val="22"/>
        </w:rPr>
        <w:t>Reserves Policy</w:t>
      </w:r>
    </w:p>
    <w:p w14:paraId="6B861DC0" w14:textId="77777777" w:rsidR="0035332C" w:rsidRDefault="0035332C" w:rsidP="0035332C">
      <w:pPr>
        <w:ind w:left="720"/>
        <w:rPr>
          <w:rFonts w:ascii="Calibri" w:hAnsi="Calibri" w:cs="Calibri"/>
          <w:iCs/>
          <w:sz w:val="22"/>
          <w:szCs w:val="22"/>
        </w:rPr>
      </w:pPr>
    </w:p>
    <w:p w14:paraId="3B1EA8C2" w14:textId="421D0D2B" w:rsidR="0035332C" w:rsidRPr="0033428C" w:rsidRDefault="0035332C" w:rsidP="0035332C">
      <w:pPr>
        <w:ind w:left="720"/>
        <w:rPr>
          <w:rFonts w:ascii="Calibri" w:hAnsi="Calibri" w:cs="Calibri"/>
          <w:iCs/>
          <w:sz w:val="22"/>
          <w:szCs w:val="22"/>
        </w:rPr>
      </w:pPr>
      <w:r>
        <w:rPr>
          <w:rFonts w:ascii="Calibri" w:hAnsi="Calibri" w:cs="Calibri"/>
          <w:iCs/>
          <w:sz w:val="22"/>
          <w:szCs w:val="22"/>
        </w:rPr>
        <w:t>Approved.</w:t>
      </w:r>
    </w:p>
    <w:p w14:paraId="3249CB55" w14:textId="77777777" w:rsidR="00FD43D5" w:rsidRDefault="00FD43D5" w:rsidP="00CF587B">
      <w:pPr>
        <w:rPr>
          <w:rFonts w:ascii="Calibri" w:hAnsi="Calibri" w:cs="Calibri"/>
          <w:sz w:val="22"/>
          <w:szCs w:val="22"/>
        </w:rPr>
      </w:pPr>
    </w:p>
    <w:p w14:paraId="016FC147" w14:textId="5E9D2CDD" w:rsidR="00646031" w:rsidRPr="001272DE" w:rsidRDefault="00F17557" w:rsidP="001272DE">
      <w:pPr>
        <w:rPr>
          <w:rFonts w:ascii="Calibri" w:hAnsi="Calibri" w:cs="Calibri"/>
          <w:b/>
          <w:bCs/>
          <w:sz w:val="22"/>
          <w:szCs w:val="22"/>
        </w:rPr>
      </w:pPr>
      <w:r>
        <w:rPr>
          <w:rFonts w:ascii="Calibri" w:hAnsi="Calibri" w:cs="Calibri"/>
          <w:b/>
          <w:bCs/>
          <w:sz w:val="22"/>
          <w:szCs w:val="22"/>
        </w:rPr>
        <w:t>2</w:t>
      </w:r>
      <w:r w:rsidR="00756336">
        <w:rPr>
          <w:rFonts w:ascii="Calibri" w:hAnsi="Calibri" w:cs="Calibri"/>
          <w:b/>
          <w:bCs/>
          <w:sz w:val="22"/>
          <w:szCs w:val="22"/>
        </w:rPr>
        <w:t>6</w:t>
      </w:r>
      <w:r>
        <w:rPr>
          <w:rFonts w:ascii="Calibri" w:hAnsi="Calibri" w:cs="Calibri"/>
          <w:b/>
          <w:bCs/>
          <w:sz w:val="22"/>
          <w:szCs w:val="22"/>
        </w:rPr>
        <w:t>/</w:t>
      </w:r>
      <w:r w:rsidR="00756336">
        <w:rPr>
          <w:rFonts w:ascii="Calibri" w:hAnsi="Calibri" w:cs="Calibri"/>
          <w:b/>
          <w:bCs/>
          <w:sz w:val="22"/>
          <w:szCs w:val="22"/>
        </w:rPr>
        <w:t>50</w:t>
      </w:r>
      <w:r>
        <w:rPr>
          <w:rFonts w:ascii="Calibri" w:hAnsi="Calibri" w:cs="Calibri"/>
          <w:b/>
          <w:bCs/>
          <w:sz w:val="22"/>
          <w:szCs w:val="22"/>
        </w:rPr>
        <w:tab/>
        <w:t>Pavilion</w:t>
      </w:r>
    </w:p>
    <w:p w14:paraId="2C60A194" w14:textId="75546D7B" w:rsidR="008329AB" w:rsidRDefault="00CB18A6" w:rsidP="00FE4319">
      <w:pPr>
        <w:rPr>
          <w:rFonts w:ascii="Calibri" w:hAnsi="Calibri" w:cs="Calibri"/>
          <w:sz w:val="22"/>
          <w:szCs w:val="22"/>
        </w:rPr>
      </w:pPr>
      <w:r>
        <w:rPr>
          <w:rFonts w:ascii="Calibri" w:hAnsi="Calibri" w:cs="Calibri"/>
          <w:sz w:val="22"/>
          <w:szCs w:val="22"/>
        </w:rPr>
        <w:tab/>
        <w:t xml:space="preserve">Points noted </w:t>
      </w:r>
      <w:proofErr w:type="gramStart"/>
      <w:r>
        <w:rPr>
          <w:rFonts w:ascii="Calibri" w:hAnsi="Calibri" w:cs="Calibri"/>
          <w:sz w:val="22"/>
          <w:szCs w:val="22"/>
        </w:rPr>
        <w:t>were:-</w:t>
      </w:r>
      <w:proofErr w:type="gramEnd"/>
    </w:p>
    <w:p w14:paraId="124E9F2B" w14:textId="57B20F5A" w:rsidR="005D005C" w:rsidRDefault="005D005C" w:rsidP="005D005C">
      <w:pPr>
        <w:pStyle w:val="ListParagraph"/>
        <w:numPr>
          <w:ilvl w:val="0"/>
          <w:numId w:val="21"/>
        </w:numPr>
        <w:rPr>
          <w:rFonts w:ascii="Calibri" w:hAnsi="Calibri" w:cs="Calibri"/>
          <w:sz w:val="22"/>
          <w:szCs w:val="22"/>
        </w:rPr>
      </w:pPr>
      <w:r>
        <w:rPr>
          <w:rFonts w:ascii="Calibri" w:hAnsi="Calibri" w:cs="Calibri"/>
          <w:sz w:val="22"/>
          <w:szCs w:val="22"/>
        </w:rPr>
        <w:t xml:space="preserve">Martyn reported that the end of the pavilion which faced the car park </w:t>
      </w:r>
      <w:proofErr w:type="gramStart"/>
      <w:r>
        <w:rPr>
          <w:rFonts w:ascii="Calibri" w:hAnsi="Calibri" w:cs="Calibri"/>
          <w:sz w:val="22"/>
          <w:szCs w:val="22"/>
        </w:rPr>
        <w:t>was in need of</w:t>
      </w:r>
      <w:proofErr w:type="gramEnd"/>
      <w:r>
        <w:rPr>
          <w:rFonts w:ascii="Calibri" w:hAnsi="Calibri" w:cs="Calibri"/>
          <w:sz w:val="22"/>
          <w:szCs w:val="22"/>
        </w:rPr>
        <w:t xml:space="preserve"> repainting</w:t>
      </w:r>
      <w:r w:rsidR="00380573">
        <w:rPr>
          <w:rFonts w:ascii="Calibri" w:hAnsi="Calibri" w:cs="Calibri"/>
          <w:sz w:val="22"/>
          <w:szCs w:val="22"/>
        </w:rPr>
        <w:t xml:space="preserve"> and some boards at the base of the front of the pavilion were rotten and needed repainting.  It was agreed that </w:t>
      </w:r>
      <w:r w:rsidR="00276B7D">
        <w:rPr>
          <w:rFonts w:ascii="Calibri" w:hAnsi="Calibri" w:cs="Calibri"/>
          <w:sz w:val="22"/>
          <w:szCs w:val="22"/>
        </w:rPr>
        <w:t>an estimate be sought.  Martyn will arrange this.</w:t>
      </w:r>
    </w:p>
    <w:p w14:paraId="61650FC1" w14:textId="6F603B60" w:rsidR="00276B7D" w:rsidRPr="005D005C" w:rsidRDefault="00B06B99" w:rsidP="005D005C">
      <w:pPr>
        <w:pStyle w:val="ListParagraph"/>
        <w:numPr>
          <w:ilvl w:val="0"/>
          <w:numId w:val="21"/>
        </w:numPr>
        <w:rPr>
          <w:rFonts w:ascii="Calibri" w:hAnsi="Calibri" w:cs="Calibri"/>
          <w:sz w:val="22"/>
          <w:szCs w:val="22"/>
        </w:rPr>
      </w:pPr>
      <w:r>
        <w:rPr>
          <w:rFonts w:ascii="Calibri" w:hAnsi="Calibri" w:cs="Calibri"/>
          <w:sz w:val="22"/>
          <w:szCs w:val="22"/>
        </w:rPr>
        <w:t xml:space="preserve">The parish council had been approached by a local resident who was looking into setting up an art club and had asked if it could use the pavilion </w:t>
      </w:r>
      <w:r w:rsidR="00BD55A3">
        <w:rPr>
          <w:rFonts w:ascii="Calibri" w:hAnsi="Calibri" w:cs="Calibri"/>
          <w:sz w:val="22"/>
          <w:szCs w:val="22"/>
        </w:rPr>
        <w:t xml:space="preserve">regularly but for a short time of approximately 2 hours for each </w:t>
      </w:r>
      <w:proofErr w:type="gramStart"/>
      <w:r w:rsidR="00BD55A3">
        <w:rPr>
          <w:rFonts w:ascii="Calibri" w:hAnsi="Calibri" w:cs="Calibri"/>
          <w:sz w:val="22"/>
          <w:szCs w:val="22"/>
        </w:rPr>
        <w:t>session, and</w:t>
      </w:r>
      <w:proofErr w:type="gramEnd"/>
      <w:r w:rsidR="00BD55A3">
        <w:rPr>
          <w:rFonts w:ascii="Calibri" w:hAnsi="Calibri" w:cs="Calibri"/>
          <w:sz w:val="22"/>
          <w:szCs w:val="22"/>
        </w:rPr>
        <w:t xml:space="preserve"> wanted a cost.  </w:t>
      </w:r>
      <w:r w:rsidR="00541C5E">
        <w:rPr>
          <w:rFonts w:ascii="Calibri" w:hAnsi="Calibri" w:cs="Calibri"/>
          <w:sz w:val="22"/>
          <w:szCs w:val="22"/>
        </w:rPr>
        <w:t xml:space="preserve">It was agreed to respond that the parish council were happy to consider some options if the group would </w:t>
      </w:r>
      <w:r w:rsidR="00CB5984">
        <w:rPr>
          <w:rFonts w:ascii="Calibri" w:hAnsi="Calibri" w:cs="Calibri"/>
          <w:sz w:val="22"/>
          <w:szCs w:val="22"/>
        </w:rPr>
        <w:t>send details of how often they would meet.</w:t>
      </w:r>
    </w:p>
    <w:p w14:paraId="5A322380" w14:textId="77777777" w:rsidR="009738DA" w:rsidRPr="009738DA" w:rsidRDefault="009738DA" w:rsidP="009738DA">
      <w:pPr>
        <w:pStyle w:val="ListParagraph"/>
        <w:ind w:left="1080"/>
        <w:rPr>
          <w:rFonts w:ascii="Calibri" w:hAnsi="Calibri" w:cs="Calibri"/>
          <w:sz w:val="22"/>
          <w:szCs w:val="22"/>
        </w:rPr>
      </w:pPr>
    </w:p>
    <w:p w14:paraId="402EB9EE" w14:textId="72A67DBF" w:rsidR="007D5608" w:rsidRDefault="00D0100E" w:rsidP="00E1044A">
      <w:pPr>
        <w:rPr>
          <w:rFonts w:ascii="Calibri" w:hAnsi="Calibri" w:cs="Calibri"/>
          <w:b/>
          <w:bCs/>
          <w:sz w:val="22"/>
          <w:szCs w:val="22"/>
        </w:rPr>
      </w:pPr>
      <w:r>
        <w:rPr>
          <w:rFonts w:ascii="Calibri" w:hAnsi="Calibri" w:cs="Calibri"/>
          <w:b/>
          <w:bCs/>
          <w:sz w:val="22"/>
          <w:szCs w:val="22"/>
        </w:rPr>
        <w:t>2</w:t>
      </w:r>
      <w:r w:rsidR="00CB5984">
        <w:rPr>
          <w:rFonts w:ascii="Calibri" w:hAnsi="Calibri" w:cs="Calibri"/>
          <w:b/>
          <w:bCs/>
          <w:sz w:val="22"/>
          <w:szCs w:val="22"/>
        </w:rPr>
        <w:t>6</w:t>
      </w:r>
      <w:r>
        <w:rPr>
          <w:rFonts w:ascii="Calibri" w:hAnsi="Calibri" w:cs="Calibri"/>
          <w:b/>
          <w:bCs/>
          <w:sz w:val="22"/>
          <w:szCs w:val="22"/>
        </w:rPr>
        <w:t>/</w:t>
      </w:r>
      <w:r w:rsidR="00CB5984">
        <w:rPr>
          <w:rFonts w:ascii="Calibri" w:hAnsi="Calibri" w:cs="Calibri"/>
          <w:b/>
          <w:bCs/>
          <w:sz w:val="22"/>
          <w:szCs w:val="22"/>
        </w:rPr>
        <w:t>52</w:t>
      </w:r>
      <w:r>
        <w:rPr>
          <w:rFonts w:ascii="Calibri" w:hAnsi="Calibri" w:cs="Calibri"/>
          <w:b/>
          <w:bCs/>
          <w:sz w:val="22"/>
          <w:szCs w:val="22"/>
        </w:rPr>
        <w:tab/>
      </w:r>
      <w:proofErr w:type="spellStart"/>
      <w:r>
        <w:rPr>
          <w:rFonts w:ascii="Calibri" w:hAnsi="Calibri" w:cs="Calibri"/>
          <w:b/>
          <w:bCs/>
          <w:sz w:val="22"/>
          <w:szCs w:val="22"/>
        </w:rPr>
        <w:t>Playingfield</w:t>
      </w:r>
      <w:proofErr w:type="spellEnd"/>
    </w:p>
    <w:p w14:paraId="18AA1377" w14:textId="6157C1D2" w:rsidR="009536C3" w:rsidRDefault="00245671" w:rsidP="00E1044A">
      <w:pPr>
        <w:rPr>
          <w:rFonts w:ascii="Calibri" w:hAnsi="Calibri" w:cs="Calibri"/>
          <w:sz w:val="22"/>
          <w:szCs w:val="22"/>
        </w:rPr>
      </w:pPr>
      <w:r>
        <w:rPr>
          <w:rFonts w:ascii="Calibri" w:hAnsi="Calibri" w:cs="Calibri"/>
          <w:sz w:val="22"/>
          <w:szCs w:val="22"/>
        </w:rPr>
        <w:tab/>
        <w:t xml:space="preserve">Points noted </w:t>
      </w:r>
      <w:proofErr w:type="gramStart"/>
      <w:r>
        <w:rPr>
          <w:rFonts w:ascii="Calibri" w:hAnsi="Calibri" w:cs="Calibri"/>
          <w:sz w:val="22"/>
          <w:szCs w:val="22"/>
        </w:rPr>
        <w:t>were:-</w:t>
      </w:r>
      <w:proofErr w:type="gramEnd"/>
    </w:p>
    <w:p w14:paraId="1CA8A9BA" w14:textId="1C2AE1D3" w:rsidR="007F555C" w:rsidRDefault="00B334F0" w:rsidP="00CB5984">
      <w:pPr>
        <w:pStyle w:val="ListParagraph"/>
        <w:numPr>
          <w:ilvl w:val="0"/>
          <w:numId w:val="22"/>
        </w:numPr>
        <w:rPr>
          <w:rFonts w:ascii="Calibri" w:hAnsi="Calibri" w:cs="Calibri"/>
          <w:sz w:val="22"/>
          <w:szCs w:val="22"/>
        </w:rPr>
      </w:pPr>
      <w:r>
        <w:rPr>
          <w:rFonts w:ascii="Calibri" w:hAnsi="Calibri" w:cs="Calibri"/>
          <w:sz w:val="22"/>
          <w:szCs w:val="22"/>
        </w:rPr>
        <w:t xml:space="preserve">Grass cutting – it was noted that the new contractor was cutting the grass as agreed and </w:t>
      </w:r>
      <w:r w:rsidR="00455B62">
        <w:rPr>
          <w:rFonts w:ascii="Calibri" w:hAnsi="Calibri" w:cs="Calibri"/>
          <w:sz w:val="22"/>
          <w:szCs w:val="22"/>
        </w:rPr>
        <w:t>this would be reviewed at the end of the summer.</w:t>
      </w:r>
    </w:p>
    <w:p w14:paraId="3A2E6A3A" w14:textId="7FC53F35" w:rsidR="00455B62" w:rsidRDefault="00455B62" w:rsidP="00455B62">
      <w:pPr>
        <w:pStyle w:val="ListParagraph"/>
        <w:numPr>
          <w:ilvl w:val="0"/>
          <w:numId w:val="22"/>
        </w:numPr>
        <w:rPr>
          <w:rFonts w:ascii="Calibri" w:hAnsi="Calibri" w:cs="Calibri"/>
          <w:sz w:val="22"/>
          <w:szCs w:val="22"/>
        </w:rPr>
      </w:pPr>
      <w:r>
        <w:rPr>
          <w:rFonts w:ascii="Calibri" w:hAnsi="Calibri" w:cs="Calibri"/>
          <w:sz w:val="22"/>
          <w:szCs w:val="22"/>
        </w:rPr>
        <w:t>Tree trimming – it was noted that Andrew was not present to report.  An update would be sought for the next meeting.</w:t>
      </w:r>
    </w:p>
    <w:p w14:paraId="7CB6C2B8" w14:textId="4235E797" w:rsidR="00455B62" w:rsidRDefault="001D018E" w:rsidP="00455B62">
      <w:pPr>
        <w:pStyle w:val="ListParagraph"/>
        <w:numPr>
          <w:ilvl w:val="0"/>
          <w:numId w:val="22"/>
        </w:numPr>
        <w:rPr>
          <w:rFonts w:ascii="Calibri" w:hAnsi="Calibri" w:cs="Calibri"/>
          <w:sz w:val="22"/>
          <w:szCs w:val="22"/>
        </w:rPr>
      </w:pPr>
      <w:r>
        <w:rPr>
          <w:rFonts w:ascii="Calibri" w:hAnsi="Calibri" w:cs="Calibri"/>
          <w:sz w:val="22"/>
          <w:szCs w:val="22"/>
        </w:rPr>
        <w:t>Ash removal – it was noted that arrangements to remove the ash were in hand.</w:t>
      </w:r>
    </w:p>
    <w:p w14:paraId="596F0D14" w14:textId="3C768A10" w:rsidR="001D018E" w:rsidRDefault="001D018E" w:rsidP="00455B62">
      <w:pPr>
        <w:pStyle w:val="ListParagraph"/>
        <w:numPr>
          <w:ilvl w:val="0"/>
          <w:numId w:val="22"/>
        </w:numPr>
        <w:rPr>
          <w:rFonts w:ascii="Calibri" w:hAnsi="Calibri" w:cs="Calibri"/>
          <w:sz w:val="22"/>
          <w:szCs w:val="22"/>
        </w:rPr>
      </w:pPr>
      <w:r>
        <w:rPr>
          <w:rFonts w:ascii="Calibri" w:hAnsi="Calibri" w:cs="Calibri"/>
          <w:sz w:val="22"/>
          <w:szCs w:val="22"/>
        </w:rPr>
        <w:t>Play equipment inspection – it was confirmed that the inspection had been arranged and the report was awaited.</w:t>
      </w:r>
    </w:p>
    <w:p w14:paraId="234674A4" w14:textId="48C511F8" w:rsidR="001D018E" w:rsidRDefault="00AA187C" w:rsidP="00455B62">
      <w:pPr>
        <w:pStyle w:val="ListParagraph"/>
        <w:numPr>
          <w:ilvl w:val="0"/>
          <w:numId w:val="22"/>
        </w:numPr>
        <w:rPr>
          <w:rFonts w:ascii="Calibri" w:hAnsi="Calibri" w:cs="Calibri"/>
          <w:sz w:val="22"/>
          <w:szCs w:val="22"/>
        </w:rPr>
      </w:pPr>
      <w:r>
        <w:rPr>
          <w:rFonts w:ascii="Calibri" w:hAnsi="Calibri" w:cs="Calibri"/>
          <w:sz w:val="22"/>
          <w:szCs w:val="22"/>
        </w:rPr>
        <w:t xml:space="preserve">Play equipment repainting – the parish council thanked Mr Anderson for </w:t>
      </w:r>
      <w:r w:rsidR="000D7166">
        <w:rPr>
          <w:rFonts w:ascii="Calibri" w:hAnsi="Calibri" w:cs="Calibri"/>
          <w:sz w:val="22"/>
          <w:szCs w:val="22"/>
        </w:rPr>
        <w:t>his work repainting some of the play equipment.</w:t>
      </w:r>
    </w:p>
    <w:p w14:paraId="35B0CE0B" w14:textId="6643147B" w:rsidR="000D7166" w:rsidRDefault="00424347" w:rsidP="00455B62">
      <w:pPr>
        <w:pStyle w:val="ListParagraph"/>
        <w:numPr>
          <w:ilvl w:val="0"/>
          <w:numId w:val="22"/>
        </w:numPr>
        <w:rPr>
          <w:rFonts w:ascii="Calibri" w:hAnsi="Calibri" w:cs="Calibri"/>
          <w:sz w:val="22"/>
          <w:szCs w:val="22"/>
        </w:rPr>
      </w:pPr>
      <w:r>
        <w:rPr>
          <w:rFonts w:ascii="Calibri" w:hAnsi="Calibri" w:cs="Calibri"/>
          <w:sz w:val="22"/>
          <w:szCs w:val="22"/>
        </w:rPr>
        <w:t xml:space="preserve">Picnic tables – Martyn was thanked for </w:t>
      </w:r>
      <w:r w:rsidR="00B61803">
        <w:rPr>
          <w:rFonts w:ascii="Calibri" w:hAnsi="Calibri" w:cs="Calibri"/>
          <w:sz w:val="22"/>
          <w:szCs w:val="22"/>
        </w:rPr>
        <w:t xml:space="preserve">maintenance work </w:t>
      </w:r>
      <w:r w:rsidR="001E0825">
        <w:rPr>
          <w:rFonts w:ascii="Calibri" w:hAnsi="Calibri" w:cs="Calibri"/>
          <w:sz w:val="22"/>
          <w:szCs w:val="22"/>
        </w:rPr>
        <w:t>on the playing field including sanding down the picnic tables and re-setting the socket for the removable bollard.</w:t>
      </w:r>
    </w:p>
    <w:p w14:paraId="63D09386" w14:textId="405E1604" w:rsidR="002E0770" w:rsidRDefault="00306436" w:rsidP="00455B62">
      <w:pPr>
        <w:pStyle w:val="ListParagraph"/>
        <w:numPr>
          <w:ilvl w:val="0"/>
          <w:numId w:val="22"/>
        </w:numPr>
        <w:rPr>
          <w:rFonts w:ascii="Calibri" w:hAnsi="Calibri" w:cs="Calibri"/>
          <w:sz w:val="22"/>
          <w:szCs w:val="22"/>
        </w:rPr>
      </w:pPr>
      <w:r>
        <w:rPr>
          <w:rFonts w:ascii="Calibri" w:hAnsi="Calibri" w:cs="Calibri"/>
          <w:sz w:val="22"/>
          <w:szCs w:val="22"/>
        </w:rPr>
        <w:t>Dog bin – it was agreed that a bin could be purchased for the playing field.  The clerk will order.</w:t>
      </w:r>
    </w:p>
    <w:p w14:paraId="56279311" w14:textId="77777777" w:rsidR="00306436" w:rsidRDefault="00306436" w:rsidP="006025ED">
      <w:pPr>
        <w:rPr>
          <w:rFonts w:ascii="Calibri" w:hAnsi="Calibri" w:cs="Calibri"/>
          <w:sz w:val="22"/>
          <w:szCs w:val="22"/>
        </w:rPr>
      </w:pPr>
    </w:p>
    <w:p w14:paraId="3F110D7F" w14:textId="4C808389" w:rsidR="006025ED" w:rsidRDefault="006025ED" w:rsidP="006025ED">
      <w:pPr>
        <w:ind w:left="720"/>
        <w:rPr>
          <w:rFonts w:ascii="Calibri" w:hAnsi="Calibri" w:cs="Calibri"/>
          <w:sz w:val="22"/>
          <w:szCs w:val="22"/>
        </w:rPr>
      </w:pPr>
      <w:r>
        <w:rPr>
          <w:rFonts w:ascii="Calibri" w:hAnsi="Calibri" w:cs="Calibri"/>
          <w:sz w:val="22"/>
          <w:szCs w:val="22"/>
        </w:rPr>
        <w:t>Additional item</w:t>
      </w:r>
    </w:p>
    <w:p w14:paraId="44A7E6FA" w14:textId="03BDA18D" w:rsidR="006025ED" w:rsidRDefault="006025ED" w:rsidP="006025ED">
      <w:pPr>
        <w:pStyle w:val="ListParagraph"/>
        <w:numPr>
          <w:ilvl w:val="0"/>
          <w:numId w:val="24"/>
        </w:numPr>
        <w:rPr>
          <w:rFonts w:ascii="Calibri" w:hAnsi="Calibri" w:cs="Calibri"/>
          <w:sz w:val="22"/>
          <w:szCs w:val="22"/>
        </w:rPr>
      </w:pPr>
      <w:r>
        <w:rPr>
          <w:rFonts w:ascii="Calibri" w:hAnsi="Calibri" w:cs="Calibri"/>
          <w:sz w:val="22"/>
          <w:szCs w:val="22"/>
        </w:rPr>
        <w:t xml:space="preserve">Defibrillator at Chapel End Way – it was noted that Mrs Pyman had kindly offered to take over monitoring the defibrillator when </w:t>
      </w:r>
      <w:r w:rsidR="00382FD0">
        <w:rPr>
          <w:rFonts w:ascii="Calibri" w:hAnsi="Calibri" w:cs="Calibri"/>
          <w:sz w:val="22"/>
          <w:szCs w:val="22"/>
        </w:rPr>
        <w:t>Mrs Dowling stepped down in June.  The parish council thanked Mrs D</w:t>
      </w:r>
      <w:r w:rsidR="008425DD">
        <w:rPr>
          <w:rFonts w:ascii="Calibri" w:hAnsi="Calibri" w:cs="Calibri"/>
          <w:sz w:val="22"/>
          <w:szCs w:val="22"/>
        </w:rPr>
        <w:t xml:space="preserve">owling </w:t>
      </w:r>
      <w:r w:rsidR="00E61DF2">
        <w:rPr>
          <w:rFonts w:ascii="Calibri" w:hAnsi="Calibri" w:cs="Calibri"/>
          <w:sz w:val="22"/>
          <w:szCs w:val="22"/>
        </w:rPr>
        <w:t xml:space="preserve">for carrying out this role for some years </w:t>
      </w:r>
      <w:proofErr w:type="gramStart"/>
      <w:r w:rsidR="00E61DF2">
        <w:rPr>
          <w:rFonts w:ascii="Calibri" w:hAnsi="Calibri" w:cs="Calibri"/>
          <w:sz w:val="22"/>
          <w:szCs w:val="22"/>
        </w:rPr>
        <w:t>and also</w:t>
      </w:r>
      <w:proofErr w:type="gramEnd"/>
      <w:r w:rsidR="00E61DF2">
        <w:rPr>
          <w:rFonts w:ascii="Calibri" w:hAnsi="Calibri" w:cs="Calibri"/>
          <w:sz w:val="22"/>
          <w:szCs w:val="22"/>
        </w:rPr>
        <w:t xml:space="preserve"> thanked Mrs Pyman for agreeing to take over.</w:t>
      </w:r>
    </w:p>
    <w:p w14:paraId="0945A1BD" w14:textId="77777777" w:rsidR="00E61DF2" w:rsidRPr="006025ED" w:rsidRDefault="00E61DF2" w:rsidP="00E61DF2">
      <w:pPr>
        <w:pStyle w:val="ListParagraph"/>
        <w:ind w:left="1080"/>
        <w:rPr>
          <w:rFonts w:ascii="Calibri" w:hAnsi="Calibri" w:cs="Calibri"/>
          <w:sz w:val="22"/>
          <w:szCs w:val="22"/>
        </w:rPr>
      </w:pPr>
    </w:p>
    <w:p w14:paraId="0DF33274" w14:textId="005C5BA1" w:rsidR="00797739" w:rsidRDefault="00797739" w:rsidP="00797739">
      <w:pPr>
        <w:rPr>
          <w:rFonts w:ascii="Calibri" w:hAnsi="Calibri" w:cs="Calibri"/>
          <w:b/>
          <w:bCs/>
          <w:sz w:val="22"/>
          <w:szCs w:val="22"/>
        </w:rPr>
      </w:pPr>
      <w:r>
        <w:rPr>
          <w:rFonts w:ascii="Calibri" w:hAnsi="Calibri" w:cs="Calibri"/>
          <w:b/>
          <w:bCs/>
          <w:sz w:val="22"/>
          <w:szCs w:val="22"/>
        </w:rPr>
        <w:t>2</w:t>
      </w:r>
      <w:r w:rsidR="00E61DF2">
        <w:rPr>
          <w:rFonts w:ascii="Calibri" w:hAnsi="Calibri" w:cs="Calibri"/>
          <w:b/>
          <w:bCs/>
          <w:sz w:val="22"/>
          <w:szCs w:val="22"/>
        </w:rPr>
        <w:t>6</w:t>
      </w:r>
      <w:r>
        <w:rPr>
          <w:rFonts w:ascii="Calibri" w:hAnsi="Calibri" w:cs="Calibri"/>
          <w:b/>
          <w:bCs/>
          <w:sz w:val="22"/>
          <w:szCs w:val="22"/>
        </w:rPr>
        <w:t>/</w:t>
      </w:r>
      <w:r w:rsidR="00E61DF2">
        <w:rPr>
          <w:rFonts w:ascii="Calibri" w:hAnsi="Calibri" w:cs="Calibri"/>
          <w:b/>
          <w:bCs/>
          <w:sz w:val="22"/>
          <w:szCs w:val="22"/>
        </w:rPr>
        <w:t>53</w:t>
      </w:r>
      <w:r>
        <w:rPr>
          <w:rFonts w:ascii="Calibri" w:hAnsi="Calibri" w:cs="Calibri"/>
          <w:b/>
          <w:bCs/>
          <w:sz w:val="22"/>
          <w:szCs w:val="22"/>
        </w:rPr>
        <w:tab/>
      </w:r>
      <w:r w:rsidR="00EC358E">
        <w:rPr>
          <w:rFonts w:ascii="Calibri" w:hAnsi="Calibri" w:cs="Calibri"/>
          <w:b/>
          <w:bCs/>
          <w:sz w:val="22"/>
          <w:szCs w:val="22"/>
        </w:rPr>
        <w:t>Footpaths</w:t>
      </w:r>
    </w:p>
    <w:p w14:paraId="0026F8EF" w14:textId="03105690" w:rsidR="00226FAB" w:rsidRDefault="00710ED1" w:rsidP="00710ED1">
      <w:pPr>
        <w:rPr>
          <w:rFonts w:ascii="Calibri" w:hAnsi="Calibri" w:cs="Calibri"/>
          <w:sz w:val="22"/>
          <w:szCs w:val="22"/>
        </w:rPr>
      </w:pPr>
      <w:r>
        <w:rPr>
          <w:rFonts w:ascii="Calibri" w:hAnsi="Calibri" w:cs="Calibri"/>
          <w:sz w:val="22"/>
          <w:szCs w:val="22"/>
        </w:rPr>
        <w:tab/>
      </w:r>
      <w:r w:rsidR="00E95C58">
        <w:rPr>
          <w:rFonts w:ascii="Calibri" w:hAnsi="Calibri" w:cs="Calibri"/>
          <w:sz w:val="22"/>
          <w:szCs w:val="22"/>
        </w:rPr>
        <w:t>Noted above.</w:t>
      </w:r>
    </w:p>
    <w:p w14:paraId="78FE21BC" w14:textId="77777777" w:rsidR="00710ED1" w:rsidRPr="00710ED1" w:rsidRDefault="00710ED1" w:rsidP="00710ED1">
      <w:pPr>
        <w:rPr>
          <w:rFonts w:ascii="Calibri" w:hAnsi="Calibri" w:cs="Calibri"/>
          <w:sz w:val="22"/>
          <w:szCs w:val="22"/>
        </w:rPr>
      </w:pPr>
    </w:p>
    <w:p w14:paraId="1F836160" w14:textId="0DDA1420" w:rsidR="00797739" w:rsidRDefault="00797739" w:rsidP="00797739">
      <w:pPr>
        <w:rPr>
          <w:rFonts w:ascii="Calibri" w:hAnsi="Calibri" w:cs="Calibri"/>
          <w:b/>
          <w:bCs/>
          <w:sz w:val="22"/>
          <w:szCs w:val="22"/>
        </w:rPr>
      </w:pPr>
      <w:r>
        <w:rPr>
          <w:rFonts w:ascii="Calibri" w:hAnsi="Calibri" w:cs="Calibri"/>
          <w:b/>
          <w:bCs/>
          <w:sz w:val="22"/>
          <w:szCs w:val="22"/>
        </w:rPr>
        <w:t>2</w:t>
      </w:r>
      <w:r w:rsidR="00E95C58">
        <w:rPr>
          <w:rFonts w:ascii="Calibri" w:hAnsi="Calibri" w:cs="Calibri"/>
          <w:b/>
          <w:bCs/>
          <w:sz w:val="22"/>
          <w:szCs w:val="22"/>
        </w:rPr>
        <w:t>6</w:t>
      </w:r>
      <w:r w:rsidR="00F1747B">
        <w:rPr>
          <w:rFonts w:ascii="Calibri" w:hAnsi="Calibri" w:cs="Calibri"/>
          <w:b/>
          <w:bCs/>
          <w:sz w:val="22"/>
          <w:szCs w:val="22"/>
        </w:rPr>
        <w:t>/</w:t>
      </w:r>
      <w:r w:rsidR="00E95C58">
        <w:rPr>
          <w:rFonts w:ascii="Calibri" w:hAnsi="Calibri" w:cs="Calibri"/>
          <w:b/>
          <w:bCs/>
          <w:sz w:val="22"/>
          <w:szCs w:val="22"/>
        </w:rPr>
        <w:t>54</w:t>
      </w:r>
      <w:r>
        <w:rPr>
          <w:rFonts w:ascii="Calibri" w:hAnsi="Calibri" w:cs="Calibri"/>
          <w:b/>
          <w:bCs/>
          <w:sz w:val="22"/>
          <w:szCs w:val="22"/>
        </w:rPr>
        <w:tab/>
      </w:r>
      <w:r w:rsidR="00482F39">
        <w:rPr>
          <w:rFonts w:ascii="Calibri" w:hAnsi="Calibri" w:cs="Calibri"/>
          <w:b/>
          <w:bCs/>
          <w:sz w:val="22"/>
          <w:szCs w:val="22"/>
        </w:rPr>
        <w:t>Highways</w:t>
      </w:r>
    </w:p>
    <w:p w14:paraId="08CE3AC8" w14:textId="68C6DBC9" w:rsidR="00710ED1" w:rsidRDefault="00793A9A" w:rsidP="007177CC">
      <w:pPr>
        <w:ind w:left="720"/>
        <w:rPr>
          <w:rFonts w:ascii="Calibri" w:hAnsi="Calibri" w:cs="Calibri"/>
          <w:sz w:val="22"/>
          <w:szCs w:val="22"/>
        </w:rPr>
      </w:pPr>
      <w:r>
        <w:rPr>
          <w:rFonts w:ascii="Calibri" w:hAnsi="Calibri" w:cs="Calibri"/>
          <w:sz w:val="22"/>
          <w:szCs w:val="22"/>
        </w:rPr>
        <w:t xml:space="preserve">Damage to verges and roads, Chapel End Way – it was noted that Anglian Water had agreed to rectify the damage caused by tankers parking </w:t>
      </w:r>
      <w:r w:rsidR="006A3F01">
        <w:rPr>
          <w:rFonts w:ascii="Calibri" w:hAnsi="Calibri" w:cs="Calibri"/>
          <w:sz w:val="22"/>
          <w:szCs w:val="22"/>
        </w:rPr>
        <w:t>to pump out the tank near Slough Farm, but no action had so far been taken.  The Clerk will contact Anglian Water</w:t>
      </w:r>
      <w:r w:rsidR="007177CC">
        <w:rPr>
          <w:rFonts w:ascii="Calibri" w:hAnsi="Calibri" w:cs="Calibri"/>
          <w:sz w:val="22"/>
          <w:szCs w:val="22"/>
        </w:rPr>
        <w:t>.</w:t>
      </w:r>
    </w:p>
    <w:p w14:paraId="57B4E331" w14:textId="77777777" w:rsidR="007177CC" w:rsidRPr="007416B7" w:rsidRDefault="007177CC" w:rsidP="007177CC">
      <w:pPr>
        <w:ind w:left="720"/>
        <w:rPr>
          <w:rFonts w:ascii="Calibri" w:hAnsi="Calibri" w:cs="Calibri"/>
          <w:sz w:val="22"/>
          <w:szCs w:val="22"/>
        </w:rPr>
      </w:pPr>
    </w:p>
    <w:p w14:paraId="5FF1CD74" w14:textId="537E3F14" w:rsidR="00797739" w:rsidRDefault="00797739" w:rsidP="00797739">
      <w:pPr>
        <w:rPr>
          <w:rFonts w:ascii="Calibri" w:hAnsi="Calibri" w:cs="Calibri"/>
          <w:b/>
          <w:bCs/>
          <w:sz w:val="22"/>
          <w:szCs w:val="22"/>
        </w:rPr>
      </w:pPr>
      <w:r w:rsidRPr="00797739">
        <w:rPr>
          <w:rFonts w:ascii="Calibri" w:hAnsi="Calibri" w:cs="Calibri"/>
          <w:b/>
          <w:bCs/>
          <w:sz w:val="22"/>
          <w:szCs w:val="22"/>
        </w:rPr>
        <w:t>2</w:t>
      </w:r>
      <w:r w:rsidR="007177CC">
        <w:rPr>
          <w:rFonts w:ascii="Calibri" w:hAnsi="Calibri" w:cs="Calibri"/>
          <w:b/>
          <w:bCs/>
          <w:sz w:val="22"/>
          <w:szCs w:val="22"/>
        </w:rPr>
        <w:t>6</w:t>
      </w:r>
      <w:r w:rsidRPr="00797739">
        <w:rPr>
          <w:rFonts w:ascii="Calibri" w:hAnsi="Calibri" w:cs="Calibri"/>
          <w:b/>
          <w:bCs/>
          <w:sz w:val="22"/>
          <w:szCs w:val="22"/>
        </w:rPr>
        <w:t>/</w:t>
      </w:r>
      <w:r w:rsidR="007177CC">
        <w:rPr>
          <w:rFonts w:ascii="Calibri" w:hAnsi="Calibri" w:cs="Calibri"/>
          <w:b/>
          <w:bCs/>
          <w:sz w:val="22"/>
          <w:szCs w:val="22"/>
        </w:rPr>
        <w:t>55</w:t>
      </w:r>
      <w:r w:rsidRPr="00797739">
        <w:rPr>
          <w:rFonts w:ascii="Calibri" w:hAnsi="Calibri" w:cs="Calibri"/>
          <w:b/>
          <w:bCs/>
          <w:sz w:val="22"/>
          <w:szCs w:val="22"/>
        </w:rPr>
        <w:tab/>
        <w:t>Planning</w:t>
      </w:r>
    </w:p>
    <w:p w14:paraId="5CB6280F" w14:textId="4D6CA7FD" w:rsidR="009414C4" w:rsidRDefault="00722B9C" w:rsidP="00320963">
      <w:pPr>
        <w:ind w:left="720"/>
        <w:rPr>
          <w:rFonts w:ascii="Calibri" w:hAnsi="Calibri" w:cs="Calibri"/>
          <w:sz w:val="22"/>
          <w:szCs w:val="22"/>
        </w:rPr>
      </w:pPr>
      <w:r>
        <w:rPr>
          <w:rFonts w:ascii="Calibri" w:hAnsi="Calibri" w:cs="Calibri"/>
          <w:sz w:val="22"/>
          <w:szCs w:val="22"/>
        </w:rPr>
        <w:t xml:space="preserve">Solar Farm proposal, Robin Hood End – The concerns of members of the public were noted.  </w:t>
      </w:r>
      <w:r w:rsidR="00016EC3">
        <w:rPr>
          <w:rFonts w:ascii="Calibri" w:hAnsi="Calibri" w:cs="Calibri"/>
          <w:sz w:val="22"/>
          <w:szCs w:val="22"/>
        </w:rPr>
        <w:t xml:space="preserve">It was agreed that the two members of the public present would send the clerk copies of their statement.  It was </w:t>
      </w:r>
      <w:r w:rsidR="00320963">
        <w:rPr>
          <w:rFonts w:ascii="Calibri" w:hAnsi="Calibri" w:cs="Calibri"/>
          <w:sz w:val="22"/>
          <w:szCs w:val="22"/>
        </w:rPr>
        <w:t>noted that an extra-ordinary meeting may be needed.</w:t>
      </w:r>
    </w:p>
    <w:p w14:paraId="714A60B3" w14:textId="77777777" w:rsidR="00320963" w:rsidRPr="009414C4" w:rsidRDefault="00320963" w:rsidP="009414C4">
      <w:pPr>
        <w:rPr>
          <w:rFonts w:ascii="Calibri" w:hAnsi="Calibri" w:cs="Calibri"/>
          <w:sz w:val="22"/>
          <w:szCs w:val="22"/>
        </w:rPr>
      </w:pPr>
    </w:p>
    <w:p w14:paraId="36ABDDE0" w14:textId="58F524BE" w:rsidR="0011052A" w:rsidRDefault="0011052A" w:rsidP="0011052A">
      <w:pPr>
        <w:rPr>
          <w:rFonts w:ascii="Calibri" w:hAnsi="Calibri" w:cs="Calibri"/>
          <w:b/>
          <w:bCs/>
          <w:sz w:val="22"/>
          <w:szCs w:val="22"/>
        </w:rPr>
      </w:pPr>
      <w:r>
        <w:rPr>
          <w:rFonts w:ascii="Calibri" w:hAnsi="Calibri" w:cs="Calibri"/>
          <w:b/>
          <w:bCs/>
          <w:sz w:val="22"/>
          <w:szCs w:val="22"/>
        </w:rPr>
        <w:t>2</w:t>
      </w:r>
      <w:r w:rsidR="00320963">
        <w:rPr>
          <w:rFonts w:ascii="Calibri" w:hAnsi="Calibri" w:cs="Calibri"/>
          <w:b/>
          <w:bCs/>
          <w:sz w:val="22"/>
          <w:szCs w:val="22"/>
        </w:rPr>
        <w:t>6</w:t>
      </w:r>
      <w:r>
        <w:rPr>
          <w:rFonts w:ascii="Calibri" w:hAnsi="Calibri" w:cs="Calibri"/>
          <w:b/>
          <w:bCs/>
          <w:sz w:val="22"/>
          <w:szCs w:val="22"/>
        </w:rPr>
        <w:t>/</w:t>
      </w:r>
      <w:r w:rsidR="00320963">
        <w:rPr>
          <w:rFonts w:ascii="Calibri" w:hAnsi="Calibri" w:cs="Calibri"/>
          <w:b/>
          <w:bCs/>
          <w:sz w:val="22"/>
          <w:szCs w:val="22"/>
        </w:rPr>
        <w:t>56</w:t>
      </w:r>
      <w:r>
        <w:rPr>
          <w:rFonts w:ascii="Calibri" w:hAnsi="Calibri" w:cs="Calibri"/>
          <w:b/>
          <w:bCs/>
          <w:sz w:val="22"/>
          <w:szCs w:val="22"/>
        </w:rPr>
        <w:tab/>
      </w:r>
      <w:r w:rsidR="00390566">
        <w:rPr>
          <w:rFonts w:ascii="Calibri" w:hAnsi="Calibri" w:cs="Calibri"/>
          <w:b/>
          <w:bCs/>
          <w:sz w:val="22"/>
          <w:szCs w:val="22"/>
        </w:rPr>
        <w:t>Insurance Renewal</w:t>
      </w:r>
    </w:p>
    <w:p w14:paraId="48F8FF08" w14:textId="77777777" w:rsidR="00C640BB" w:rsidRDefault="00390566" w:rsidP="0088040F">
      <w:pPr>
        <w:ind w:left="720"/>
        <w:rPr>
          <w:rFonts w:ascii="Calibri" w:hAnsi="Calibri" w:cs="Calibri"/>
          <w:sz w:val="22"/>
          <w:szCs w:val="22"/>
        </w:rPr>
      </w:pPr>
      <w:r>
        <w:rPr>
          <w:rFonts w:ascii="Calibri" w:hAnsi="Calibri" w:cs="Calibri"/>
          <w:sz w:val="22"/>
          <w:szCs w:val="22"/>
        </w:rPr>
        <w:t>The renewal documents had been circulated prior to the meeting</w:t>
      </w:r>
      <w:r w:rsidR="008230BF">
        <w:rPr>
          <w:rFonts w:ascii="Calibri" w:hAnsi="Calibri" w:cs="Calibri"/>
          <w:sz w:val="22"/>
          <w:szCs w:val="22"/>
        </w:rPr>
        <w:t>.</w:t>
      </w:r>
      <w:r>
        <w:rPr>
          <w:rFonts w:ascii="Calibri" w:hAnsi="Calibri" w:cs="Calibri"/>
          <w:sz w:val="22"/>
          <w:szCs w:val="22"/>
        </w:rPr>
        <w:t xml:space="preserve">  </w:t>
      </w:r>
      <w:r w:rsidR="00320963">
        <w:rPr>
          <w:rFonts w:ascii="Calibri" w:hAnsi="Calibri" w:cs="Calibri"/>
          <w:sz w:val="22"/>
          <w:szCs w:val="22"/>
        </w:rPr>
        <w:t xml:space="preserve">It was agreed to </w:t>
      </w:r>
      <w:r w:rsidR="00C640BB">
        <w:rPr>
          <w:rFonts w:ascii="Calibri" w:hAnsi="Calibri" w:cs="Calibri"/>
          <w:sz w:val="22"/>
          <w:szCs w:val="22"/>
        </w:rPr>
        <w:t xml:space="preserve">sign up to the </w:t>
      </w:r>
      <w:proofErr w:type="gramStart"/>
      <w:r w:rsidR="00C640BB">
        <w:rPr>
          <w:rFonts w:ascii="Calibri" w:hAnsi="Calibri" w:cs="Calibri"/>
          <w:sz w:val="22"/>
          <w:szCs w:val="22"/>
        </w:rPr>
        <w:t>3 year</w:t>
      </w:r>
      <w:proofErr w:type="gramEnd"/>
      <w:r w:rsidR="00C640BB">
        <w:rPr>
          <w:rFonts w:ascii="Calibri" w:hAnsi="Calibri" w:cs="Calibri"/>
          <w:sz w:val="22"/>
          <w:szCs w:val="22"/>
        </w:rPr>
        <w:t xml:space="preserve"> agreement as quoted by Zurich Insurance.</w:t>
      </w:r>
    </w:p>
    <w:p w14:paraId="50931FBF" w14:textId="3735B795" w:rsidR="009D235E" w:rsidRDefault="009D235E" w:rsidP="0011052A">
      <w:pPr>
        <w:rPr>
          <w:rFonts w:ascii="Calibri" w:hAnsi="Calibri" w:cs="Calibri"/>
          <w:sz w:val="22"/>
          <w:szCs w:val="22"/>
        </w:rPr>
      </w:pPr>
    </w:p>
    <w:p w14:paraId="22D096C3" w14:textId="310B4BA9" w:rsidR="009D235E" w:rsidRDefault="009D235E" w:rsidP="0011052A">
      <w:pPr>
        <w:rPr>
          <w:rFonts w:ascii="Calibri" w:hAnsi="Calibri" w:cs="Calibri"/>
          <w:sz w:val="22"/>
          <w:szCs w:val="22"/>
        </w:rPr>
      </w:pPr>
      <w:r>
        <w:rPr>
          <w:rFonts w:ascii="Calibri" w:hAnsi="Calibri" w:cs="Calibri"/>
          <w:b/>
          <w:bCs/>
          <w:sz w:val="22"/>
          <w:szCs w:val="22"/>
        </w:rPr>
        <w:t>2</w:t>
      </w:r>
      <w:r w:rsidR="00C640BB">
        <w:rPr>
          <w:rFonts w:ascii="Calibri" w:hAnsi="Calibri" w:cs="Calibri"/>
          <w:b/>
          <w:bCs/>
          <w:sz w:val="22"/>
          <w:szCs w:val="22"/>
        </w:rPr>
        <w:t>6</w:t>
      </w:r>
      <w:r w:rsidR="0088040F">
        <w:rPr>
          <w:rFonts w:ascii="Calibri" w:hAnsi="Calibri" w:cs="Calibri"/>
          <w:b/>
          <w:bCs/>
          <w:sz w:val="22"/>
          <w:szCs w:val="22"/>
        </w:rPr>
        <w:t>/</w:t>
      </w:r>
      <w:r w:rsidR="00C640BB">
        <w:rPr>
          <w:rFonts w:ascii="Calibri" w:hAnsi="Calibri" w:cs="Calibri"/>
          <w:b/>
          <w:bCs/>
          <w:sz w:val="22"/>
          <w:szCs w:val="22"/>
        </w:rPr>
        <w:t>57</w:t>
      </w:r>
      <w:r w:rsidR="0088040F">
        <w:rPr>
          <w:rFonts w:ascii="Calibri" w:hAnsi="Calibri" w:cs="Calibri"/>
          <w:b/>
          <w:bCs/>
          <w:sz w:val="22"/>
          <w:szCs w:val="22"/>
        </w:rPr>
        <w:tab/>
      </w:r>
      <w:r>
        <w:rPr>
          <w:rFonts w:ascii="Calibri" w:hAnsi="Calibri" w:cs="Calibri"/>
          <w:b/>
          <w:bCs/>
          <w:sz w:val="22"/>
          <w:szCs w:val="22"/>
        </w:rPr>
        <w:t>Verge Cutting</w:t>
      </w:r>
      <w:r w:rsidR="002B437D">
        <w:rPr>
          <w:rFonts w:ascii="Calibri" w:hAnsi="Calibri" w:cs="Calibri"/>
          <w:b/>
          <w:bCs/>
          <w:sz w:val="22"/>
          <w:szCs w:val="22"/>
        </w:rPr>
        <w:t xml:space="preserve"> </w:t>
      </w:r>
      <w:r w:rsidR="00C640BB">
        <w:rPr>
          <w:rFonts w:ascii="Calibri" w:hAnsi="Calibri" w:cs="Calibri"/>
          <w:b/>
          <w:bCs/>
          <w:sz w:val="22"/>
          <w:szCs w:val="22"/>
        </w:rPr>
        <w:t>2026</w:t>
      </w:r>
    </w:p>
    <w:p w14:paraId="3077A264" w14:textId="7F5D0DEA" w:rsidR="009D235E" w:rsidRDefault="002B437D" w:rsidP="002B437D">
      <w:pPr>
        <w:pStyle w:val="ListParagraph"/>
        <w:numPr>
          <w:ilvl w:val="0"/>
          <w:numId w:val="17"/>
        </w:numPr>
        <w:rPr>
          <w:rFonts w:ascii="Calibri" w:hAnsi="Calibri" w:cs="Calibri"/>
          <w:sz w:val="22"/>
          <w:szCs w:val="22"/>
        </w:rPr>
      </w:pPr>
      <w:r>
        <w:rPr>
          <w:rFonts w:ascii="Calibri" w:hAnsi="Calibri" w:cs="Calibri"/>
          <w:sz w:val="22"/>
          <w:szCs w:val="22"/>
        </w:rPr>
        <w:t xml:space="preserve">Verge cutting - </w:t>
      </w:r>
      <w:r w:rsidR="000037C8" w:rsidRPr="002B437D">
        <w:rPr>
          <w:rFonts w:ascii="Calibri" w:hAnsi="Calibri" w:cs="Calibri"/>
          <w:sz w:val="22"/>
          <w:szCs w:val="22"/>
        </w:rPr>
        <w:t xml:space="preserve">It was noted that the Parish Council had been </w:t>
      </w:r>
      <w:r w:rsidR="00E166A7" w:rsidRPr="002B437D">
        <w:rPr>
          <w:rFonts w:ascii="Calibri" w:hAnsi="Calibri" w:cs="Calibri"/>
          <w:sz w:val="22"/>
          <w:szCs w:val="22"/>
        </w:rPr>
        <w:t>funded to verge cut for 202</w:t>
      </w:r>
      <w:r w:rsidR="00C640BB">
        <w:rPr>
          <w:rFonts w:ascii="Calibri" w:hAnsi="Calibri" w:cs="Calibri"/>
          <w:sz w:val="22"/>
          <w:szCs w:val="22"/>
        </w:rPr>
        <w:t>6</w:t>
      </w:r>
      <w:r w:rsidR="00E166A7" w:rsidRPr="002B437D">
        <w:rPr>
          <w:rFonts w:ascii="Calibri" w:hAnsi="Calibri" w:cs="Calibri"/>
          <w:sz w:val="22"/>
          <w:szCs w:val="22"/>
        </w:rPr>
        <w:t xml:space="preserve"> by ECC.  It was agreed that M&amp;N Pyman would </w:t>
      </w:r>
      <w:r w:rsidR="008058ED" w:rsidRPr="002B437D">
        <w:rPr>
          <w:rFonts w:ascii="Calibri" w:hAnsi="Calibri" w:cs="Calibri"/>
          <w:sz w:val="22"/>
          <w:szCs w:val="22"/>
        </w:rPr>
        <w:t>undertake 2 cuts</w:t>
      </w:r>
      <w:r w:rsidR="00D624BE" w:rsidRPr="002B437D">
        <w:rPr>
          <w:rFonts w:ascii="Calibri" w:hAnsi="Calibri" w:cs="Calibri"/>
          <w:sz w:val="22"/>
          <w:szCs w:val="22"/>
        </w:rPr>
        <w:t xml:space="preserve"> </w:t>
      </w:r>
      <w:r w:rsidR="005B781C">
        <w:rPr>
          <w:rFonts w:ascii="Calibri" w:hAnsi="Calibri" w:cs="Calibri"/>
          <w:sz w:val="22"/>
          <w:szCs w:val="22"/>
        </w:rPr>
        <w:t xml:space="preserve">one </w:t>
      </w:r>
      <w:r w:rsidR="00D624BE" w:rsidRPr="002B437D">
        <w:rPr>
          <w:rFonts w:ascii="Calibri" w:hAnsi="Calibri" w:cs="Calibri"/>
          <w:sz w:val="22"/>
          <w:szCs w:val="22"/>
        </w:rPr>
        <w:t>in June and September.</w:t>
      </w:r>
    </w:p>
    <w:p w14:paraId="75803500" w14:textId="77777777" w:rsidR="00D624BE" w:rsidRPr="00D624BE" w:rsidRDefault="00D624BE" w:rsidP="00D624BE">
      <w:pPr>
        <w:rPr>
          <w:rFonts w:ascii="Calibri" w:hAnsi="Calibri" w:cs="Calibri"/>
          <w:i/>
          <w:iCs/>
          <w:sz w:val="22"/>
          <w:szCs w:val="22"/>
        </w:rPr>
      </w:pPr>
    </w:p>
    <w:p w14:paraId="52F544E1" w14:textId="6688E70F" w:rsidR="009D235E" w:rsidRDefault="00F464BD" w:rsidP="0011052A">
      <w:pPr>
        <w:rPr>
          <w:rFonts w:ascii="Calibri" w:hAnsi="Calibri" w:cs="Calibri"/>
          <w:b/>
          <w:bCs/>
          <w:sz w:val="22"/>
          <w:szCs w:val="22"/>
        </w:rPr>
      </w:pPr>
      <w:r>
        <w:rPr>
          <w:rFonts w:ascii="Calibri" w:hAnsi="Calibri" w:cs="Calibri"/>
          <w:b/>
          <w:bCs/>
          <w:sz w:val="22"/>
          <w:szCs w:val="22"/>
        </w:rPr>
        <w:t>2</w:t>
      </w:r>
      <w:r w:rsidR="00C640BB">
        <w:rPr>
          <w:rFonts w:ascii="Calibri" w:hAnsi="Calibri" w:cs="Calibri"/>
          <w:b/>
          <w:bCs/>
          <w:sz w:val="22"/>
          <w:szCs w:val="22"/>
        </w:rPr>
        <w:t>6</w:t>
      </w:r>
      <w:r>
        <w:rPr>
          <w:rFonts w:ascii="Calibri" w:hAnsi="Calibri" w:cs="Calibri"/>
          <w:b/>
          <w:bCs/>
          <w:sz w:val="22"/>
          <w:szCs w:val="22"/>
        </w:rPr>
        <w:t>/</w:t>
      </w:r>
      <w:r w:rsidR="00C640BB">
        <w:rPr>
          <w:rFonts w:ascii="Calibri" w:hAnsi="Calibri" w:cs="Calibri"/>
          <w:b/>
          <w:bCs/>
          <w:sz w:val="22"/>
          <w:szCs w:val="22"/>
        </w:rPr>
        <w:t>58</w:t>
      </w:r>
      <w:r>
        <w:rPr>
          <w:rFonts w:ascii="Calibri" w:hAnsi="Calibri" w:cs="Calibri"/>
          <w:b/>
          <w:bCs/>
          <w:sz w:val="22"/>
          <w:szCs w:val="22"/>
        </w:rPr>
        <w:tab/>
        <w:t>Correspondence</w:t>
      </w:r>
    </w:p>
    <w:p w14:paraId="341982C8" w14:textId="218F403B" w:rsidR="00983594" w:rsidRDefault="001917F3" w:rsidP="00983594">
      <w:pPr>
        <w:rPr>
          <w:rFonts w:ascii="Calibri" w:hAnsi="Calibri" w:cs="Calibri"/>
          <w:sz w:val="22"/>
          <w:szCs w:val="22"/>
        </w:rPr>
      </w:pPr>
      <w:r>
        <w:rPr>
          <w:rFonts w:ascii="Calibri" w:hAnsi="Calibri" w:cs="Calibri"/>
          <w:i/>
          <w:iCs/>
          <w:sz w:val="22"/>
          <w:szCs w:val="22"/>
        </w:rPr>
        <w:tab/>
      </w:r>
      <w:r>
        <w:rPr>
          <w:rFonts w:ascii="Calibri" w:hAnsi="Calibri" w:cs="Calibri"/>
          <w:sz w:val="22"/>
          <w:szCs w:val="22"/>
        </w:rPr>
        <w:t>None.</w:t>
      </w:r>
    </w:p>
    <w:p w14:paraId="053A24A4" w14:textId="77777777" w:rsidR="001917F3" w:rsidRPr="001917F3" w:rsidRDefault="001917F3" w:rsidP="00983594">
      <w:pPr>
        <w:rPr>
          <w:rFonts w:ascii="Calibri" w:hAnsi="Calibri" w:cs="Calibri"/>
          <w:sz w:val="22"/>
          <w:szCs w:val="22"/>
        </w:rPr>
      </w:pPr>
    </w:p>
    <w:p w14:paraId="70F9AE7C" w14:textId="704FFC8D" w:rsidR="007A579F" w:rsidRDefault="007A579F" w:rsidP="0011052A">
      <w:pPr>
        <w:rPr>
          <w:rFonts w:ascii="Calibri" w:hAnsi="Calibri" w:cs="Calibri"/>
          <w:b/>
          <w:bCs/>
          <w:sz w:val="22"/>
          <w:szCs w:val="22"/>
        </w:rPr>
      </w:pPr>
      <w:r>
        <w:rPr>
          <w:rFonts w:ascii="Calibri" w:hAnsi="Calibri" w:cs="Calibri"/>
          <w:b/>
          <w:bCs/>
          <w:sz w:val="22"/>
          <w:szCs w:val="22"/>
        </w:rPr>
        <w:t>2</w:t>
      </w:r>
      <w:r w:rsidR="001917F3">
        <w:rPr>
          <w:rFonts w:ascii="Calibri" w:hAnsi="Calibri" w:cs="Calibri"/>
          <w:b/>
          <w:bCs/>
          <w:sz w:val="22"/>
          <w:szCs w:val="22"/>
        </w:rPr>
        <w:t>6</w:t>
      </w:r>
      <w:r>
        <w:rPr>
          <w:rFonts w:ascii="Calibri" w:hAnsi="Calibri" w:cs="Calibri"/>
          <w:b/>
          <w:bCs/>
          <w:sz w:val="22"/>
          <w:szCs w:val="22"/>
        </w:rPr>
        <w:t>/</w:t>
      </w:r>
      <w:r w:rsidR="001917F3">
        <w:rPr>
          <w:rFonts w:ascii="Calibri" w:hAnsi="Calibri" w:cs="Calibri"/>
          <w:b/>
          <w:bCs/>
          <w:sz w:val="22"/>
          <w:szCs w:val="22"/>
        </w:rPr>
        <w:t>59</w:t>
      </w:r>
      <w:r>
        <w:rPr>
          <w:rFonts w:ascii="Calibri" w:hAnsi="Calibri" w:cs="Calibri"/>
          <w:b/>
          <w:bCs/>
          <w:sz w:val="22"/>
          <w:szCs w:val="22"/>
        </w:rPr>
        <w:tab/>
        <w:t>Accounts Year Ended 31 March 202</w:t>
      </w:r>
      <w:r w:rsidR="001917F3">
        <w:rPr>
          <w:rFonts w:ascii="Calibri" w:hAnsi="Calibri" w:cs="Calibri"/>
          <w:b/>
          <w:bCs/>
          <w:sz w:val="22"/>
          <w:szCs w:val="22"/>
        </w:rPr>
        <w:t>6</w:t>
      </w:r>
    </w:p>
    <w:p w14:paraId="7419B5D9" w14:textId="1AF93B8D" w:rsidR="00A751CC" w:rsidRDefault="00327DBB" w:rsidP="00327DBB">
      <w:pPr>
        <w:pStyle w:val="ListParagraph"/>
        <w:numPr>
          <w:ilvl w:val="0"/>
          <w:numId w:val="4"/>
        </w:numPr>
        <w:rPr>
          <w:rFonts w:ascii="Calibri" w:hAnsi="Calibri" w:cs="Calibri"/>
          <w:sz w:val="22"/>
          <w:szCs w:val="22"/>
        </w:rPr>
      </w:pPr>
      <w:r>
        <w:rPr>
          <w:rFonts w:ascii="Calibri" w:hAnsi="Calibri" w:cs="Calibri"/>
          <w:i/>
          <w:iCs/>
          <w:sz w:val="22"/>
          <w:szCs w:val="22"/>
        </w:rPr>
        <w:t xml:space="preserve">Annual Governance Statement </w:t>
      </w:r>
      <w:r w:rsidR="00F438E7">
        <w:rPr>
          <w:rFonts w:ascii="Calibri" w:hAnsi="Calibri" w:cs="Calibri"/>
          <w:i/>
          <w:iCs/>
          <w:sz w:val="22"/>
          <w:szCs w:val="22"/>
        </w:rPr>
        <w:t>–</w:t>
      </w:r>
      <w:r>
        <w:rPr>
          <w:rFonts w:ascii="Calibri" w:hAnsi="Calibri" w:cs="Calibri"/>
          <w:i/>
          <w:iCs/>
          <w:sz w:val="22"/>
          <w:szCs w:val="22"/>
        </w:rPr>
        <w:t xml:space="preserve"> </w:t>
      </w:r>
      <w:r w:rsidR="00F438E7">
        <w:rPr>
          <w:rFonts w:ascii="Calibri" w:hAnsi="Calibri" w:cs="Calibri"/>
          <w:sz w:val="22"/>
          <w:szCs w:val="22"/>
        </w:rPr>
        <w:t>The Annual Governance Statement was received</w:t>
      </w:r>
      <w:r w:rsidR="00F6504A">
        <w:rPr>
          <w:rFonts w:ascii="Calibri" w:hAnsi="Calibri" w:cs="Calibri"/>
          <w:sz w:val="22"/>
          <w:szCs w:val="22"/>
        </w:rPr>
        <w:t>, considered</w:t>
      </w:r>
      <w:r w:rsidR="00F438E7">
        <w:rPr>
          <w:rFonts w:ascii="Calibri" w:hAnsi="Calibri" w:cs="Calibri"/>
          <w:sz w:val="22"/>
          <w:szCs w:val="22"/>
        </w:rPr>
        <w:t xml:space="preserve"> and accepted.</w:t>
      </w:r>
    </w:p>
    <w:p w14:paraId="3C87CFFC" w14:textId="4820FB07" w:rsidR="005A3BC5" w:rsidRDefault="00F438E7" w:rsidP="005A3BC5">
      <w:pPr>
        <w:pStyle w:val="ListParagraph"/>
        <w:numPr>
          <w:ilvl w:val="0"/>
          <w:numId w:val="4"/>
        </w:numPr>
        <w:rPr>
          <w:rFonts w:ascii="Calibri" w:hAnsi="Calibri" w:cs="Calibri"/>
          <w:sz w:val="22"/>
          <w:szCs w:val="22"/>
        </w:rPr>
      </w:pPr>
      <w:r w:rsidRPr="000E3A72">
        <w:rPr>
          <w:rFonts w:ascii="Calibri" w:hAnsi="Calibri" w:cs="Calibri"/>
          <w:i/>
          <w:iCs/>
          <w:sz w:val="22"/>
          <w:szCs w:val="22"/>
        </w:rPr>
        <w:t xml:space="preserve">Accounting Statement </w:t>
      </w:r>
      <w:r w:rsidRPr="000E3A72">
        <w:rPr>
          <w:rFonts w:ascii="Calibri" w:hAnsi="Calibri" w:cs="Calibri"/>
          <w:sz w:val="22"/>
          <w:szCs w:val="22"/>
        </w:rPr>
        <w:t>– The Accounting Statement</w:t>
      </w:r>
      <w:r w:rsidR="00507E4B" w:rsidRPr="000E3A72">
        <w:rPr>
          <w:rFonts w:ascii="Calibri" w:hAnsi="Calibri" w:cs="Calibri"/>
          <w:sz w:val="22"/>
          <w:szCs w:val="22"/>
        </w:rPr>
        <w:t xml:space="preserve">, </w:t>
      </w:r>
      <w:r w:rsidRPr="000E3A72">
        <w:rPr>
          <w:rFonts w:ascii="Calibri" w:hAnsi="Calibri" w:cs="Calibri"/>
          <w:sz w:val="22"/>
          <w:szCs w:val="22"/>
        </w:rPr>
        <w:t xml:space="preserve">AGAR form </w:t>
      </w:r>
      <w:r w:rsidR="00507E4B" w:rsidRPr="000E3A72">
        <w:rPr>
          <w:rFonts w:ascii="Calibri" w:hAnsi="Calibri" w:cs="Calibri"/>
          <w:sz w:val="22"/>
          <w:szCs w:val="22"/>
        </w:rPr>
        <w:t xml:space="preserve">and associated documents </w:t>
      </w:r>
      <w:r w:rsidRPr="000E3A72">
        <w:rPr>
          <w:rFonts w:ascii="Calibri" w:hAnsi="Calibri" w:cs="Calibri"/>
          <w:sz w:val="22"/>
          <w:szCs w:val="22"/>
        </w:rPr>
        <w:t>for the accounts for the year ended 31 March 202</w:t>
      </w:r>
      <w:r w:rsidR="00586157">
        <w:rPr>
          <w:rFonts w:ascii="Calibri" w:hAnsi="Calibri" w:cs="Calibri"/>
          <w:sz w:val="22"/>
          <w:szCs w:val="22"/>
        </w:rPr>
        <w:t>6</w:t>
      </w:r>
      <w:r w:rsidR="00983594" w:rsidRPr="000E3A72">
        <w:rPr>
          <w:rFonts w:ascii="Calibri" w:hAnsi="Calibri" w:cs="Calibri"/>
          <w:sz w:val="22"/>
          <w:szCs w:val="22"/>
        </w:rPr>
        <w:t xml:space="preserve"> had been circulated prior to the meeting and were considered.  It was noted that the documents </w:t>
      </w:r>
      <w:r w:rsidR="00291221" w:rsidRPr="000E3A72">
        <w:rPr>
          <w:rFonts w:ascii="Calibri" w:hAnsi="Calibri" w:cs="Calibri"/>
          <w:sz w:val="22"/>
          <w:szCs w:val="22"/>
        </w:rPr>
        <w:t xml:space="preserve">had been </w:t>
      </w:r>
      <w:r w:rsidR="000E3A72" w:rsidRPr="000E3A72">
        <w:rPr>
          <w:rFonts w:ascii="Calibri" w:hAnsi="Calibri" w:cs="Calibri"/>
          <w:sz w:val="22"/>
          <w:szCs w:val="22"/>
        </w:rPr>
        <w:t>internally audited and approved.  A</w:t>
      </w:r>
      <w:r w:rsidR="00983594" w:rsidRPr="000E3A72">
        <w:rPr>
          <w:rFonts w:ascii="Calibri" w:hAnsi="Calibri" w:cs="Calibri"/>
          <w:sz w:val="22"/>
          <w:szCs w:val="22"/>
        </w:rPr>
        <w:t xml:space="preserve">fter consideration it was proposed and </w:t>
      </w:r>
      <w:r w:rsidR="00586157">
        <w:rPr>
          <w:rFonts w:ascii="Calibri" w:hAnsi="Calibri" w:cs="Calibri"/>
          <w:sz w:val="22"/>
          <w:szCs w:val="22"/>
        </w:rPr>
        <w:t xml:space="preserve">unanimously </w:t>
      </w:r>
      <w:r w:rsidR="00983594" w:rsidRPr="000E3A72">
        <w:rPr>
          <w:rFonts w:ascii="Calibri" w:hAnsi="Calibri" w:cs="Calibri"/>
          <w:sz w:val="22"/>
          <w:szCs w:val="22"/>
        </w:rPr>
        <w:t>agreed that the accounts for the year ended 31 March 202</w:t>
      </w:r>
      <w:r w:rsidR="00586157">
        <w:rPr>
          <w:rFonts w:ascii="Calibri" w:hAnsi="Calibri" w:cs="Calibri"/>
          <w:sz w:val="22"/>
          <w:szCs w:val="22"/>
        </w:rPr>
        <w:t>6</w:t>
      </w:r>
      <w:r w:rsidR="00983594" w:rsidRPr="000E3A72">
        <w:rPr>
          <w:rFonts w:ascii="Calibri" w:hAnsi="Calibri" w:cs="Calibri"/>
          <w:sz w:val="22"/>
          <w:szCs w:val="22"/>
        </w:rPr>
        <w:t xml:space="preserve"> be approved</w:t>
      </w:r>
      <w:r w:rsidR="000E3A72">
        <w:rPr>
          <w:rFonts w:ascii="Calibri" w:hAnsi="Calibri" w:cs="Calibri"/>
          <w:sz w:val="22"/>
          <w:szCs w:val="22"/>
        </w:rPr>
        <w:t>.</w:t>
      </w:r>
    </w:p>
    <w:p w14:paraId="16F347F1" w14:textId="77777777" w:rsidR="000E3A72" w:rsidRPr="000E3A72" w:rsidRDefault="000E3A72" w:rsidP="000E3A72">
      <w:pPr>
        <w:pStyle w:val="ListParagraph"/>
        <w:ind w:left="1080"/>
        <w:rPr>
          <w:rFonts w:ascii="Calibri" w:hAnsi="Calibri" w:cs="Calibri"/>
          <w:sz w:val="22"/>
          <w:szCs w:val="22"/>
        </w:rPr>
      </w:pPr>
    </w:p>
    <w:p w14:paraId="1D5EA467" w14:textId="6AFCBC0E" w:rsidR="005A3BC5" w:rsidRDefault="005A3BC5" w:rsidP="005A3BC5">
      <w:pPr>
        <w:rPr>
          <w:rFonts w:ascii="Calibri" w:hAnsi="Calibri" w:cs="Calibri"/>
          <w:b/>
          <w:bCs/>
          <w:sz w:val="22"/>
          <w:szCs w:val="22"/>
        </w:rPr>
      </w:pPr>
      <w:r>
        <w:rPr>
          <w:rFonts w:ascii="Calibri" w:hAnsi="Calibri" w:cs="Calibri"/>
          <w:b/>
          <w:bCs/>
          <w:sz w:val="22"/>
          <w:szCs w:val="22"/>
        </w:rPr>
        <w:t>2</w:t>
      </w:r>
      <w:r w:rsidR="00586157">
        <w:rPr>
          <w:rFonts w:ascii="Calibri" w:hAnsi="Calibri" w:cs="Calibri"/>
          <w:b/>
          <w:bCs/>
          <w:sz w:val="22"/>
          <w:szCs w:val="22"/>
        </w:rPr>
        <w:t>6</w:t>
      </w:r>
      <w:r>
        <w:rPr>
          <w:rFonts w:ascii="Calibri" w:hAnsi="Calibri" w:cs="Calibri"/>
          <w:b/>
          <w:bCs/>
          <w:sz w:val="22"/>
          <w:szCs w:val="22"/>
        </w:rPr>
        <w:t>/</w:t>
      </w:r>
      <w:r w:rsidR="00586157">
        <w:rPr>
          <w:rFonts w:ascii="Calibri" w:hAnsi="Calibri" w:cs="Calibri"/>
          <w:b/>
          <w:bCs/>
          <w:sz w:val="22"/>
          <w:szCs w:val="22"/>
        </w:rPr>
        <w:t>60</w:t>
      </w:r>
      <w:r>
        <w:rPr>
          <w:rFonts w:ascii="Calibri" w:hAnsi="Calibri" w:cs="Calibri"/>
          <w:b/>
          <w:bCs/>
          <w:sz w:val="22"/>
          <w:szCs w:val="22"/>
        </w:rPr>
        <w:tab/>
        <w:t>Nominate Person responsible for Finance for the year 202</w:t>
      </w:r>
      <w:r w:rsidR="00586157">
        <w:rPr>
          <w:rFonts w:ascii="Calibri" w:hAnsi="Calibri" w:cs="Calibri"/>
          <w:b/>
          <w:bCs/>
          <w:sz w:val="22"/>
          <w:szCs w:val="22"/>
        </w:rPr>
        <w:t>6-27</w:t>
      </w:r>
    </w:p>
    <w:p w14:paraId="031E662B" w14:textId="4E17E93A" w:rsidR="005A3BC5" w:rsidRDefault="005A3BC5" w:rsidP="00676FA5">
      <w:pPr>
        <w:ind w:left="720"/>
        <w:rPr>
          <w:rFonts w:ascii="Calibri" w:hAnsi="Calibri" w:cs="Calibri"/>
          <w:sz w:val="22"/>
          <w:szCs w:val="22"/>
        </w:rPr>
      </w:pPr>
      <w:r>
        <w:rPr>
          <w:rFonts w:ascii="Calibri" w:hAnsi="Calibri" w:cs="Calibri"/>
          <w:sz w:val="22"/>
          <w:szCs w:val="22"/>
        </w:rPr>
        <w:t>It was agreed to nominate the Parish Clerk, Debbie Hilliard as person responsible for finance for the year 202</w:t>
      </w:r>
      <w:r w:rsidR="00586157">
        <w:rPr>
          <w:rFonts w:ascii="Calibri" w:hAnsi="Calibri" w:cs="Calibri"/>
          <w:sz w:val="22"/>
          <w:szCs w:val="22"/>
        </w:rPr>
        <w:t>6-27</w:t>
      </w:r>
      <w:r>
        <w:rPr>
          <w:rFonts w:ascii="Calibri" w:hAnsi="Calibri" w:cs="Calibri"/>
          <w:sz w:val="22"/>
          <w:szCs w:val="22"/>
        </w:rPr>
        <w:t>.</w:t>
      </w:r>
    </w:p>
    <w:p w14:paraId="229E72BD" w14:textId="77777777" w:rsidR="005A3BC5" w:rsidRPr="005A3BC5" w:rsidRDefault="005A3BC5" w:rsidP="005A3BC5">
      <w:pPr>
        <w:rPr>
          <w:rFonts w:ascii="Calibri" w:hAnsi="Calibri" w:cs="Calibri"/>
          <w:sz w:val="22"/>
          <w:szCs w:val="22"/>
        </w:rPr>
      </w:pPr>
    </w:p>
    <w:p w14:paraId="43CC58FE" w14:textId="387ABE01" w:rsidR="005A3BC5" w:rsidRDefault="005A3BC5" w:rsidP="005A3BC5">
      <w:pPr>
        <w:rPr>
          <w:rFonts w:ascii="Calibri" w:hAnsi="Calibri" w:cs="Calibri"/>
          <w:b/>
          <w:bCs/>
          <w:sz w:val="22"/>
          <w:szCs w:val="22"/>
        </w:rPr>
      </w:pPr>
      <w:r>
        <w:rPr>
          <w:rFonts w:ascii="Calibri" w:hAnsi="Calibri" w:cs="Calibri"/>
          <w:b/>
          <w:bCs/>
          <w:sz w:val="22"/>
          <w:szCs w:val="22"/>
        </w:rPr>
        <w:t>2</w:t>
      </w:r>
      <w:r w:rsidR="00586157">
        <w:rPr>
          <w:rFonts w:ascii="Calibri" w:hAnsi="Calibri" w:cs="Calibri"/>
          <w:b/>
          <w:bCs/>
          <w:sz w:val="22"/>
          <w:szCs w:val="22"/>
        </w:rPr>
        <w:t>6</w:t>
      </w:r>
      <w:r>
        <w:rPr>
          <w:rFonts w:ascii="Calibri" w:hAnsi="Calibri" w:cs="Calibri"/>
          <w:b/>
          <w:bCs/>
          <w:sz w:val="22"/>
          <w:szCs w:val="22"/>
        </w:rPr>
        <w:t>/</w:t>
      </w:r>
      <w:r w:rsidR="00586157">
        <w:rPr>
          <w:rFonts w:ascii="Calibri" w:hAnsi="Calibri" w:cs="Calibri"/>
          <w:b/>
          <w:bCs/>
          <w:sz w:val="22"/>
          <w:szCs w:val="22"/>
        </w:rPr>
        <w:t>61</w:t>
      </w:r>
      <w:r>
        <w:rPr>
          <w:rFonts w:ascii="Calibri" w:hAnsi="Calibri" w:cs="Calibri"/>
          <w:b/>
          <w:bCs/>
          <w:sz w:val="22"/>
          <w:szCs w:val="22"/>
        </w:rPr>
        <w:tab/>
        <w:t>Nominate Internal Auditor for the year 202</w:t>
      </w:r>
      <w:r w:rsidR="00586157">
        <w:rPr>
          <w:rFonts w:ascii="Calibri" w:hAnsi="Calibri" w:cs="Calibri"/>
          <w:b/>
          <w:bCs/>
          <w:sz w:val="22"/>
          <w:szCs w:val="22"/>
        </w:rPr>
        <w:t>6-27</w:t>
      </w:r>
    </w:p>
    <w:p w14:paraId="4976DD78" w14:textId="78C6DA70" w:rsidR="005A3BC5" w:rsidRDefault="005A3BC5" w:rsidP="005A3BC5">
      <w:pPr>
        <w:rPr>
          <w:rFonts w:ascii="Calibri" w:hAnsi="Calibri" w:cs="Calibri"/>
          <w:sz w:val="22"/>
          <w:szCs w:val="22"/>
        </w:rPr>
      </w:pPr>
      <w:r>
        <w:rPr>
          <w:rFonts w:ascii="Calibri" w:hAnsi="Calibri" w:cs="Calibri"/>
          <w:sz w:val="22"/>
          <w:szCs w:val="22"/>
        </w:rPr>
        <w:tab/>
        <w:t xml:space="preserve">It was agreed to nominate </w:t>
      </w:r>
      <w:r w:rsidR="00F64AAC">
        <w:rPr>
          <w:rFonts w:ascii="Calibri" w:hAnsi="Calibri" w:cs="Calibri"/>
          <w:sz w:val="22"/>
          <w:szCs w:val="22"/>
        </w:rPr>
        <w:t>Saffron Accounting</w:t>
      </w:r>
      <w:r>
        <w:rPr>
          <w:rFonts w:ascii="Calibri" w:hAnsi="Calibri" w:cs="Calibri"/>
          <w:sz w:val="22"/>
          <w:szCs w:val="22"/>
        </w:rPr>
        <w:t xml:space="preserve"> </w:t>
      </w:r>
      <w:r w:rsidR="003462DC">
        <w:rPr>
          <w:rFonts w:ascii="Calibri" w:hAnsi="Calibri" w:cs="Calibri"/>
          <w:sz w:val="22"/>
          <w:szCs w:val="22"/>
        </w:rPr>
        <w:t>as the Internal Auditor for the year 202</w:t>
      </w:r>
      <w:r w:rsidR="00586157">
        <w:rPr>
          <w:rFonts w:ascii="Calibri" w:hAnsi="Calibri" w:cs="Calibri"/>
          <w:sz w:val="22"/>
          <w:szCs w:val="22"/>
        </w:rPr>
        <w:t>6-27</w:t>
      </w:r>
      <w:r w:rsidR="00983594">
        <w:rPr>
          <w:rFonts w:ascii="Calibri" w:hAnsi="Calibri" w:cs="Calibri"/>
          <w:sz w:val="22"/>
          <w:szCs w:val="22"/>
        </w:rPr>
        <w:t>.</w:t>
      </w:r>
    </w:p>
    <w:p w14:paraId="2FC6FF38" w14:textId="77777777" w:rsidR="003462DC" w:rsidRPr="005A3BC5" w:rsidRDefault="003462DC" w:rsidP="005A3BC5">
      <w:pPr>
        <w:rPr>
          <w:rFonts w:ascii="Calibri" w:hAnsi="Calibri" w:cs="Calibri"/>
          <w:sz w:val="22"/>
          <w:szCs w:val="22"/>
        </w:rPr>
      </w:pPr>
    </w:p>
    <w:p w14:paraId="6CFD6D46" w14:textId="4311CCA8" w:rsidR="00856C97" w:rsidRDefault="00A751CC" w:rsidP="0011052A">
      <w:pPr>
        <w:rPr>
          <w:rFonts w:ascii="Calibri" w:hAnsi="Calibri" w:cs="Calibri"/>
          <w:b/>
          <w:bCs/>
          <w:sz w:val="22"/>
          <w:szCs w:val="22"/>
        </w:rPr>
      </w:pPr>
      <w:r>
        <w:rPr>
          <w:rFonts w:ascii="Calibri" w:hAnsi="Calibri" w:cs="Calibri"/>
          <w:b/>
          <w:bCs/>
          <w:sz w:val="22"/>
          <w:szCs w:val="22"/>
        </w:rPr>
        <w:t>2</w:t>
      </w:r>
      <w:r w:rsidR="00586157">
        <w:rPr>
          <w:rFonts w:ascii="Calibri" w:hAnsi="Calibri" w:cs="Calibri"/>
          <w:b/>
          <w:bCs/>
          <w:sz w:val="22"/>
          <w:szCs w:val="22"/>
        </w:rPr>
        <w:t>6</w:t>
      </w:r>
      <w:r w:rsidR="003462DC">
        <w:rPr>
          <w:rFonts w:ascii="Calibri" w:hAnsi="Calibri" w:cs="Calibri"/>
          <w:b/>
          <w:bCs/>
          <w:sz w:val="22"/>
          <w:szCs w:val="22"/>
        </w:rPr>
        <w:t>/</w:t>
      </w:r>
      <w:r w:rsidR="00586157">
        <w:rPr>
          <w:rFonts w:ascii="Calibri" w:hAnsi="Calibri" w:cs="Calibri"/>
          <w:b/>
          <w:bCs/>
          <w:sz w:val="22"/>
          <w:szCs w:val="22"/>
        </w:rPr>
        <w:t>62</w:t>
      </w:r>
      <w:r>
        <w:rPr>
          <w:rFonts w:ascii="Calibri" w:hAnsi="Calibri" w:cs="Calibri"/>
          <w:b/>
          <w:bCs/>
          <w:sz w:val="22"/>
          <w:szCs w:val="22"/>
        </w:rPr>
        <w:tab/>
        <w:t>Finance</w:t>
      </w:r>
    </w:p>
    <w:p w14:paraId="4E2A260B" w14:textId="77777777" w:rsidR="008770A9" w:rsidRDefault="008770A9" w:rsidP="008770A9">
      <w:pPr>
        <w:rPr>
          <w:rFonts w:ascii="Calibri" w:hAnsi="Calibri" w:cs="Calibri"/>
          <w:sz w:val="22"/>
          <w:szCs w:val="22"/>
        </w:rPr>
      </w:pPr>
      <w:r>
        <w:rPr>
          <w:rFonts w:ascii="Calibri" w:hAnsi="Calibri" w:cs="Calibri"/>
          <w:b/>
          <w:bCs/>
          <w:sz w:val="22"/>
          <w:szCs w:val="22"/>
        </w:rPr>
        <w:tab/>
      </w:r>
      <w:r>
        <w:rPr>
          <w:rFonts w:ascii="Calibri" w:hAnsi="Calibri" w:cs="Calibri"/>
          <w:sz w:val="22"/>
          <w:szCs w:val="22"/>
          <w:u w:val="single"/>
        </w:rPr>
        <w:t>Accounts Paid</w:t>
      </w:r>
    </w:p>
    <w:p w14:paraId="420259C0" w14:textId="77777777" w:rsidR="008770A9" w:rsidRDefault="008770A9" w:rsidP="008770A9">
      <w:pPr>
        <w:rPr>
          <w:rFonts w:ascii="Calibri" w:hAnsi="Calibri" w:cs="Calibri"/>
          <w:sz w:val="22"/>
          <w:szCs w:val="22"/>
        </w:rPr>
      </w:pPr>
      <w:r>
        <w:rPr>
          <w:rFonts w:ascii="Calibri" w:hAnsi="Calibri" w:cs="Calibri"/>
          <w:sz w:val="22"/>
          <w:szCs w:val="22"/>
        </w:rPr>
        <w:tab/>
        <w:t>Eden Print (newsletter)</w:t>
      </w:r>
      <w:r>
        <w:rPr>
          <w:rFonts w:ascii="Calibri" w:hAnsi="Calibri" w:cs="Calibri"/>
          <w:sz w:val="22"/>
          <w:szCs w:val="22"/>
        </w:rPr>
        <w:tab/>
      </w:r>
      <w:r>
        <w:rPr>
          <w:rFonts w:ascii="Calibri" w:hAnsi="Calibri" w:cs="Calibri"/>
          <w:sz w:val="22"/>
          <w:szCs w:val="22"/>
        </w:rPr>
        <w:tab/>
        <w:t>£32.00</w:t>
      </w:r>
    </w:p>
    <w:p w14:paraId="6F39E7D9" w14:textId="77777777" w:rsidR="008770A9" w:rsidRDefault="008770A9" w:rsidP="008770A9">
      <w:pPr>
        <w:rPr>
          <w:rFonts w:ascii="Calibri" w:hAnsi="Calibri" w:cs="Calibri"/>
          <w:sz w:val="22"/>
          <w:szCs w:val="22"/>
        </w:rPr>
      </w:pPr>
      <w:r>
        <w:rPr>
          <w:rFonts w:ascii="Calibri" w:hAnsi="Calibri" w:cs="Calibri"/>
          <w:sz w:val="22"/>
          <w:szCs w:val="22"/>
        </w:rPr>
        <w:tab/>
        <w:t>Mrs D Hilliard (wages)</w:t>
      </w:r>
      <w:r>
        <w:rPr>
          <w:rFonts w:ascii="Calibri" w:hAnsi="Calibri" w:cs="Calibri"/>
          <w:sz w:val="22"/>
          <w:szCs w:val="22"/>
        </w:rPr>
        <w:tab/>
      </w:r>
      <w:r>
        <w:rPr>
          <w:rFonts w:ascii="Calibri" w:hAnsi="Calibri" w:cs="Calibri"/>
          <w:sz w:val="22"/>
          <w:szCs w:val="22"/>
        </w:rPr>
        <w:tab/>
        <w:t>£822.64</w:t>
      </w:r>
    </w:p>
    <w:p w14:paraId="1B806C84" w14:textId="77777777" w:rsidR="008770A9" w:rsidRDefault="008770A9" w:rsidP="008770A9">
      <w:pPr>
        <w:rPr>
          <w:rFonts w:ascii="Calibri" w:hAnsi="Calibri" w:cs="Calibri"/>
          <w:sz w:val="22"/>
          <w:szCs w:val="22"/>
        </w:rPr>
      </w:pPr>
      <w:r>
        <w:rPr>
          <w:rFonts w:ascii="Calibri" w:hAnsi="Calibri" w:cs="Calibri"/>
          <w:sz w:val="22"/>
          <w:szCs w:val="22"/>
        </w:rPr>
        <w:tab/>
        <w:t>Technical Tree Services</w:t>
      </w:r>
      <w:r>
        <w:rPr>
          <w:rFonts w:ascii="Calibri" w:hAnsi="Calibri" w:cs="Calibri"/>
          <w:sz w:val="22"/>
          <w:szCs w:val="22"/>
        </w:rPr>
        <w:tab/>
      </w:r>
      <w:r>
        <w:rPr>
          <w:rFonts w:ascii="Calibri" w:hAnsi="Calibri" w:cs="Calibri"/>
          <w:sz w:val="22"/>
          <w:szCs w:val="22"/>
        </w:rPr>
        <w:tab/>
        <w:t>£650.00</w:t>
      </w:r>
    </w:p>
    <w:p w14:paraId="28CFC105" w14:textId="77777777" w:rsidR="008770A9" w:rsidRDefault="008770A9" w:rsidP="008770A9">
      <w:pPr>
        <w:rPr>
          <w:rFonts w:ascii="Calibri" w:hAnsi="Calibri" w:cs="Calibri"/>
          <w:sz w:val="22"/>
          <w:szCs w:val="22"/>
        </w:rPr>
      </w:pPr>
      <w:r>
        <w:rPr>
          <w:rFonts w:ascii="Calibri" w:hAnsi="Calibri" w:cs="Calibri"/>
          <w:sz w:val="22"/>
          <w:szCs w:val="22"/>
        </w:rPr>
        <w:tab/>
        <w:t>Eon (electricity)</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£18.23</w:t>
      </w:r>
    </w:p>
    <w:p w14:paraId="452CB814" w14:textId="77777777" w:rsidR="008770A9" w:rsidRDefault="008770A9" w:rsidP="008770A9">
      <w:pPr>
        <w:rPr>
          <w:rFonts w:ascii="Calibri" w:hAnsi="Calibri" w:cs="Calibri"/>
          <w:sz w:val="22"/>
          <w:szCs w:val="22"/>
        </w:rPr>
      </w:pPr>
      <w:r>
        <w:rPr>
          <w:rFonts w:ascii="Calibri" w:hAnsi="Calibri" w:cs="Calibri"/>
          <w:sz w:val="22"/>
          <w:szCs w:val="22"/>
        </w:rPr>
        <w:tab/>
        <w:t>Wave (water)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£55.24</w:t>
      </w:r>
    </w:p>
    <w:p w14:paraId="5F9EBA3F" w14:textId="77777777" w:rsidR="008770A9" w:rsidRDefault="008770A9" w:rsidP="008770A9">
      <w:pPr>
        <w:rPr>
          <w:rFonts w:ascii="Calibri" w:hAnsi="Calibri" w:cs="Calibri"/>
          <w:sz w:val="22"/>
          <w:szCs w:val="22"/>
        </w:rPr>
      </w:pPr>
      <w:r>
        <w:rPr>
          <w:rFonts w:ascii="Calibri" w:hAnsi="Calibri" w:cs="Calibri"/>
          <w:sz w:val="22"/>
          <w:szCs w:val="22"/>
        </w:rPr>
        <w:tab/>
        <w:t>NVPC Ltd (PAT testing)</w:t>
      </w:r>
      <w:r>
        <w:rPr>
          <w:rFonts w:ascii="Calibri" w:hAnsi="Calibri" w:cs="Calibri"/>
          <w:sz w:val="22"/>
          <w:szCs w:val="22"/>
        </w:rPr>
        <w:tab/>
      </w:r>
      <w:r>
        <w:rPr>
          <w:rFonts w:ascii="Calibri" w:hAnsi="Calibri" w:cs="Calibri"/>
          <w:sz w:val="22"/>
          <w:szCs w:val="22"/>
        </w:rPr>
        <w:tab/>
        <w:t>£72.00</w:t>
      </w:r>
    </w:p>
    <w:p w14:paraId="675BDAB3" w14:textId="77777777" w:rsidR="008770A9" w:rsidRDefault="008770A9" w:rsidP="008770A9">
      <w:pPr>
        <w:rPr>
          <w:rFonts w:ascii="Calibri" w:hAnsi="Calibri" w:cs="Calibri"/>
          <w:sz w:val="22"/>
          <w:szCs w:val="22"/>
        </w:rPr>
      </w:pPr>
    </w:p>
    <w:p w14:paraId="49E200BC" w14:textId="77777777" w:rsidR="008770A9" w:rsidRDefault="008770A9" w:rsidP="008770A9">
      <w:pPr>
        <w:rPr>
          <w:rFonts w:ascii="Calibri" w:hAnsi="Calibri" w:cs="Calibri"/>
          <w:sz w:val="22"/>
          <w:szCs w:val="22"/>
        </w:rPr>
      </w:pPr>
      <w:r>
        <w:rPr>
          <w:rFonts w:ascii="Calibri" w:hAnsi="Calibri" w:cs="Calibri"/>
          <w:sz w:val="22"/>
          <w:szCs w:val="22"/>
        </w:rPr>
        <w:tab/>
      </w:r>
      <w:r>
        <w:rPr>
          <w:rFonts w:ascii="Calibri" w:hAnsi="Calibri" w:cs="Calibri"/>
          <w:sz w:val="22"/>
          <w:szCs w:val="22"/>
          <w:u w:val="single"/>
        </w:rPr>
        <w:t>Monies Received</w:t>
      </w:r>
    </w:p>
    <w:p w14:paraId="7E4301DD" w14:textId="77777777" w:rsidR="008770A9" w:rsidRDefault="008770A9" w:rsidP="008770A9">
      <w:pPr>
        <w:rPr>
          <w:rFonts w:ascii="Calibri" w:hAnsi="Calibri" w:cs="Calibri"/>
          <w:sz w:val="22"/>
          <w:szCs w:val="22"/>
        </w:rPr>
      </w:pPr>
      <w:r>
        <w:rPr>
          <w:rFonts w:ascii="Calibri" w:hAnsi="Calibri" w:cs="Calibri"/>
          <w:sz w:val="22"/>
          <w:szCs w:val="22"/>
        </w:rPr>
        <w:tab/>
        <w:t>1</w:t>
      </w:r>
      <w:r w:rsidRPr="005C218C">
        <w:rPr>
          <w:rFonts w:ascii="Calibri" w:hAnsi="Calibri" w:cs="Calibri"/>
          <w:sz w:val="22"/>
          <w:szCs w:val="22"/>
          <w:vertAlign w:val="superscript"/>
        </w:rPr>
        <w:t>st</w:t>
      </w:r>
      <w:r>
        <w:rPr>
          <w:rFonts w:ascii="Calibri" w:hAnsi="Calibri" w:cs="Calibri"/>
          <w:sz w:val="22"/>
          <w:szCs w:val="22"/>
        </w:rPr>
        <w:t xml:space="preserve"> half precept (BDC)</w:t>
      </w:r>
      <w:r>
        <w:rPr>
          <w:rFonts w:ascii="Calibri" w:hAnsi="Calibri" w:cs="Calibri"/>
          <w:sz w:val="22"/>
          <w:szCs w:val="22"/>
        </w:rPr>
        <w:tab/>
      </w:r>
      <w:r>
        <w:rPr>
          <w:rFonts w:ascii="Calibri" w:hAnsi="Calibri" w:cs="Calibri"/>
          <w:sz w:val="22"/>
          <w:szCs w:val="22"/>
        </w:rPr>
        <w:tab/>
        <w:t>£4995.00</w:t>
      </w:r>
    </w:p>
    <w:p w14:paraId="6BAB65C2" w14:textId="77777777" w:rsidR="008770A9" w:rsidRDefault="008770A9" w:rsidP="008770A9">
      <w:pPr>
        <w:rPr>
          <w:rFonts w:ascii="Calibri" w:hAnsi="Calibri" w:cs="Calibri"/>
          <w:sz w:val="22"/>
          <w:szCs w:val="22"/>
        </w:rPr>
      </w:pPr>
    </w:p>
    <w:p w14:paraId="296BA1AA" w14:textId="77777777" w:rsidR="008770A9" w:rsidRDefault="008770A9" w:rsidP="008770A9">
      <w:pPr>
        <w:rPr>
          <w:rFonts w:ascii="Calibri" w:hAnsi="Calibri" w:cs="Calibri"/>
          <w:sz w:val="22"/>
          <w:szCs w:val="22"/>
        </w:rPr>
      </w:pPr>
      <w:r>
        <w:rPr>
          <w:rFonts w:ascii="Calibri" w:hAnsi="Calibri" w:cs="Calibri"/>
          <w:sz w:val="22"/>
          <w:szCs w:val="22"/>
        </w:rPr>
        <w:tab/>
      </w:r>
      <w:r>
        <w:rPr>
          <w:rFonts w:ascii="Calibri" w:hAnsi="Calibri" w:cs="Calibri"/>
          <w:sz w:val="22"/>
          <w:szCs w:val="22"/>
          <w:u w:val="single"/>
        </w:rPr>
        <w:t>Accounts to be paid</w:t>
      </w:r>
    </w:p>
    <w:p w14:paraId="2125B6AD" w14:textId="77777777" w:rsidR="008770A9" w:rsidRDefault="008770A9" w:rsidP="008770A9">
      <w:pPr>
        <w:rPr>
          <w:rFonts w:ascii="Calibri" w:hAnsi="Calibri" w:cs="Calibri"/>
          <w:sz w:val="22"/>
          <w:szCs w:val="22"/>
        </w:rPr>
      </w:pPr>
      <w:r>
        <w:rPr>
          <w:rFonts w:ascii="Calibri" w:hAnsi="Calibri" w:cs="Calibri"/>
          <w:sz w:val="22"/>
          <w:szCs w:val="22"/>
        </w:rPr>
        <w:tab/>
        <w:t>Zurich (insurance renewal)</w:t>
      </w:r>
      <w:r>
        <w:rPr>
          <w:rFonts w:ascii="Calibri" w:hAnsi="Calibri" w:cs="Calibri"/>
          <w:sz w:val="22"/>
          <w:szCs w:val="22"/>
        </w:rPr>
        <w:tab/>
        <w:t>£951.10</w:t>
      </w:r>
    </w:p>
    <w:p w14:paraId="3EDDBC00" w14:textId="77777777" w:rsidR="008770A9" w:rsidRDefault="008770A9" w:rsidP="008770A9">
      <w:pPr>
        <w:rPr>
          <w:rFonts w:ascii="Calibri" w:hAnsi="Calibri" w:cs="Calibri"/>
          <w:sz w:val="22"/>
          <w:szCs w:val="22"/>
        </w:rPr>
      </w:pPr>
      <w:r>
        <w:rPr>
          <w:rFonts w:ascii="Calibri" w:hAnsi="Calibri" w:cs="Calibri"/>
          <w:sz w:val="22"/>
          <w:szCs w:val="22"/>
        </w:rPr>
        <w:tab/>
        <w:t>EALC (annual subs)</w:t>
      </w:r>
      <w:r>
        <w:rPr>
          <w:rFonts w:ascii="Calibri" w:hAnsi="Calibri" w:cs="Calibri"/>
          <w:sz w:val="22"/>
          <w:szCs w:val="22"/>
        </w:rPr>
        <w:tab/>
      </w:r>
      <w:r>
        <w:rPr>
          <w:rFonts w:ascii="Calibri" w:hAnsi="Calibri" w:cs="Calibri"/>
          <w:sz w:val="22"/>
          <w:szCs w:val="22"/>
        </w:rPr>
        <w:tab/>
        <w:t>£164.02</w:t>
      </w:r>
    </w:p>
    <w:p w14:paraId="5B822BD5" w14:textId="77777777" w:rsidR="008770A9" w:rsidRDefault="008770A9" w:rsidP="008770A9">
      <w:pPr>
        <w:rPr>
          <w:rFonts w:ascii="Calibri" w:hAnsi="Calibri" w:cs="Calibri"/>
          <w:sz w:val="22"/>
          <w:szCs w:val="22"/>
        </w:rPr>
      </w:pPr>
    </w:p>
    <w:p w14:paraId="2BD8706F" w14:textId="77777777" w:rsidR="008770A9" w:rsidRDefault="008770A9" w:rsidP="008770A9">
      <w:pPr>
        <w:rPr>
          <w:rFonts w:ascii="Calibri" w:hAnsi="Calibri" w:cs="Calibri"/>
          <w:sz w:val="22"/>
          <w:szCs w:val="22"/>
          <w:u w:val="single"/>
        </w:rPr>
      </w:pPr>
      <w:r>
        <w:rPr>
          <w:rFonts w:ascii="Calibri" w:hAnsi="Calibri" w:cs="Calibri"/>
          <w:sz w:val="22"/>
          <w:szCs w:val="22"/>
        </w:rPr>
        <w:tab/>
      </w:r>
      <w:r>
        <w:rPr>
          <w:rFonts w:ascii="Calibri" w:hAnsi="Calibri" w:cs="Calibri"/>
          <w:sz w:val="22"/>
          <w:szCs w:val="22"/>
          <w:u w:val="single"/>
        </w:rPr>
        <w:t xml:space="preserve">Notional Balances </w:t>
      </w:r>
      <w:proofErr w:type="gramStart"/>
      <w:r>
        <w:rPr>
          <w:rFonts w:ascii="Calibri" w:hAnsi="Calibri" w:cs="Calibri"/>
          <w:sz w:val="22"/>
          <w:szCs w:val="22"/>
          <w:u w:val="single"/>
        </w:rPr>
        <w:t>at</w:t>
      </w:r>
      <w:proofErr w:type="gramEnd"/>
      <w:r>
        <w:rPr>
          <w:rFonts w:ascii="Calibri" w:hAnsi="Calibri" w:cs="Calibri"/>
          <w:sz w:val="22"/>
          <w:szCs w:val="22"/>
          <w:u w:val="single"/>
        </w:rPr>
        <w:t xml:space="preserve"> 28 April 2026</w:t>
      </w:r>
    </w:p>
    <w:p w14:paraId="295E14F0" w14:textId="77777777" w:rsidR="008770A9" w:rsidRDefault="008770A9" w:rsidP="008770A9">
      <w:pPr>
        <w:rPr>
          <w:rFonts w:ascii="Calibri" w:hAnsi="Calibri" w:cs="Calibri"/>
          <w:sz w:val="22"/>
          <w:szCs w:val="22"/>
        </w:rPr>
      </w:pPr>
      <w:r>
        <w:rPr>
          <w:rFonts w:ascii="Calibri" w:hAnsi="Calibri" w:cs="Calibri"/>
          <w:sz w:val="22"/>
          <w:szCs w:val="22"/>
        </w:rPr>
        <w:tab/>
        <w:t>Balance of current account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£25,530.79</w:t>
      </w:r>
    </w:p>
    <w:p w14:paraId="19560106" w14:textId="77777777" w:rsidR="008770A9" w:rsidRPr="001A7CE7" w:rsidRDefault="008770A9" w:rsidP="008770A9">
      <w:pPr>
        <w:rPr>
          <w:rFonts w:ascii="Calibri" w:hAnsi="Calibri" w:cs="Calibri"/>
          <w:sz w:val="22"/>
          <w:szCs w:val="22"/>
          <w:u w:val="single"/>
        </w:rPr>
      </w:pPr>
      <w:r>
        <w:rPr>
          <w:rFonts w:ascii="Calibri" w:hAnsi="Calibri" w:cs="Calibri"/>
          <w:sz w:val="22"/>
          <w:szCs w:val="22"/>
        </w:rPr>
        <w:tab/>
        <w:t>Balance of high interest account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gramStart"/>
      <w:r w:rsidRPr="001A7CE7">
        <w:rPr>
          <w:rFonts w:ascii="Calibri" w:hAnsi="Calibri" w:cs="Calibri"/>
          <w:sz w:val="22"/>
          <w:szCs w:val="22"/>
          <w:u w:val="single"/>
        </w:rPr>
        <w:t>£  4,256.20</w:t>
      </w:r>
      <w:proofErr w:type="gramEnd"/>
    </w:p>
    <w:p w14:paraId="137201BF" w14:textId="77777777" w:rsidR="008770A9" w:rsidRDefault="008770A9" w:rsidP="008770A9">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£29,786.99</w:t>
      </w:r>
    </w:p>
    <w:p w14:paraId="17B9C991" w14:textId="77777777" w:rsidR="008770A9" w:rsidRDefault="008770A9" w:rsidP="008770A9">
      <w:pPr>
        <w:rPr>
          <w:rFonts w:ascii="Calibri" w:hAnsi="Calibri" w:cs="Calibri"/>
          <w:sz w:val="22"/>
          <w:szCs w:val="22"/>
        </w:rPr>
      </w:pPr>
      <w:r>
        <w:rPr>
          <w:rFonts w:ascii="Calibri" w:hAnsi="Calibri" w:cs="Calibri"/>
          <w:sz w:val="22"/>
          <w:szCs w:val="22"/>
        </w:rPr>
        <w:tab/>
        <w:t>Less Bonfire fund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A7CE7">
        <w:rPr>
          <w:rFonts w:ascii="Calibri" w:hAnsi="Calibri" w:cs="Calibri"/>
          <w:sz w:val="22"/>
          <w:szCs w:val="22"/>
          <w:u w:val="single"/>
        </w:rPr>
        <w:t>£13,825.36</w:t>
      </w:r>
    </w:p>
    <w:p w14:paraId="4D767699" w14:textId="77777777" w:rsidR="008770A9" w:rsidRDefault="008770A9" w:rsidP="008770A9">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£15,961.63</w:t>
      </w:r>
    </w:p>
    <w:p w14:paraId="3236ACE8" w14:textId="77777777" w:rsidR="00CD3AA2" w:rsidRPr="008770A9" w:rsidRDefault="00CD3AA2" w:rsidP="0011052A">
      <w:pPr>
        <w:rPr>
          <w:rFonts w:ascii="Calibri" w:hAnsi="Calibri" w:cs="Calibri"/>
          <w:sz w:val="22"/>
          <w:szCs w:val="22"/>
        </w:rPr>
      </w:pPr>
    </w:p>
    <w:p w14:paraId="0DC49B08" w14:textId="4EDF5EC2" w:rsidR="00BE142A" w:rsidRPr="007826CC" w:rsidRDefault="003F5D5C" w:rsidP="00BE142A">
      <w:pPr>
        <w:rPr>
          <w:rFonts w:ascii="Calibri" w:hAnsi="Calibri" w:cs="Calibri"/>
          <w:b/>
          <w:bCs/>
          <w:sz w:val="22"/>
          <w:szCs w:val="22"/>
        </w:rPr>
      </w:pPr>
      <w:r>
        <w:rPr>
          <w:rFonts w:ascii="Calibri" w:hAnsi="Calibri" w:cs="Calibri"/>
          <w:b/>
          <w:bCs/>
          <w:sz w:val="22"/>
          <w:szCs w:val="22"/>
        </w:rPr>
        <w:t>2</w:t>
      </w:r>
      <w:r w:rsidR="008770A9">
        <w:rPr>
          <w:rFonts w:ascii="Calibri" w:hAnsi="Calibri" w:cs="Calibri"/>
          <w:b/>
          <w:bCs/>
          <w:sz w:val="22"/>
          <w:szCs w:val="22"/>
        </w:rPr>
        <w:t>6</w:t>
      </w:r>
      <w:r w:rsidR="00A751CC">
        <w:rPr>
          <w:rFonts w:ascii="Calibri" w:hAnsi="Calibri" w:cs="Calibri"/>
          <w:b/>
          <w:bCs/>
          <w:sz w:val="22"/>
          <w:szCs w:val="22"/>
        </w:rPr>
        <w:t>/</w:t>
      </w:r>
      <w:r w:rsidR="008770A9">
        <w:rPr>
          <w:rFonts w:ascii="Calibri" w:hAnsi="Calibri" w:cs="Calibri"/>
          <w:b/>
          <w:bCs/>
          <w:sz w:val="22"/>
          <w:szCs w:val="22"/>
        </w:rPr>
        <w:t>63</w:t>
      </w:r>
      <w:r w:rsidR="00BE142A" w:rsidRPr="007826CC">
        <w:rPr>
          <w:rFonts w:ascii="Calibri" w:hAnsi="Calibri" w:cs="Calibri"/>
          <w:b/>
          <w:bCs/>
          <w:sz w:val="22"/>
          <w:szCs w:val="22"/>
        </w:rPr>
        <w:tab/>
        <w:t>Date, time and place of next meeting</w:t>
      </w:r>
      <w:r w:rsidR="00BE142A">
        <w:rPr>
          <w:rFonts w:ascii="Calibri" w:hAnsi="Calibri" w:cs="Calibri"/>
          <w:b/>
          <w:bCs/>
          <w:sz w:val="22"/>
          <w:szCs w:val="22"/>
        </w:rPr>
        <w:t>s</w:t>
      </w:r>
      <w:r w:rsidR="00BE142A" w:rsidRPr="007826CC">
        <w:rPr>
          <w:rFonts w:ascii="Calibri" w:hAnsi="Calibri" w:cs="Calibri"/>
          <w:b/>
          <w:bCs/>
          <w:sz w:val="22"/>
          <w:szCs w:val="22"/>
        </w:rPr>
        <w:t>.</w:t>
      </w:r>
    </w:p>
    <w:p w14:paraId="66E66D24" w14:textId="77777777" w:rsidR="00526457" w:rsidRPr="00F64D53" w:rsidRDefault="00526457" w:rsidP="00526457">
      <w:pPr>
        <w:rPr>
          <w:rFonts w:ascii="Calibri" w:hAnsi="Calibri" w:cs="Calibri"/>
          <w:sz w:val="22"/>
          <w:szCs w:val="22"/>
        </w:rPr>
      </w:pPr>
      <w:r w:rsidRPr="00F64D53">
        <w:rPr>
          <w:rFonts w:ascii="Calibri" w:hAnsi="Calibri" w:cs="Calibri"/>
          <w:sz w:val="22"/>
          <w:szCs w:val="22"/>
        </w:rPr>
        <w:tab/>
        <w:t>23 July</w:t>
      </w:r>
    </w:p>
    <w:p w14:paraId="30F5D9F1" w14:textId="77777777" w:rsidR="00526457" w:rsidRPr="00F64D53" w:rsidRDefault="00526457" w:rsidP="00526457">
      <w:pPr>
        <w:rPr>
          <w:rFonts w:ascii="Calibri" w:hAnsi="Calibri" w:cs="Calibri"/>
          <w:sz w:val="22"/>
          <w:szCs w:val="22"/>
        </w:rPr>
      </w:pPr>
      <w:r w:rsidRPr="00F64D53">
        <w:rPr>
          <w:rFonts w:ascii="Calibri" w:hAnsi="Calibri" w:cs="Calibri"/>
          <w:sz w:val="22"/>
          <w:szCs w:val="22"/>
        </w:rPr>
        <w:tab/>
        <w:t>24 September</w:t>
      </w:r>
    </w:p>
    <w:p w14:paraId="62B6C08D" w14:textId="77777777" w:rsidR="00526457" w:rsidRPr="00F64D53" w:rsidRDefault="00526457" w:rsidP="00526457">
      <w:pPr>
        <w:rPr>
          <w:rFonts w:ascii="Calibri" w:hAnsi="Calibri" w:cs="Calibri"/>
          <w:sz w:val="22"/>
          <w:szCs w:val="22"/>
        </w:rPr>
      </w:pPr>
      <w:r w:rsidRPr="00F64D53">
        <w:rPr>
          <w:rFonts w:ascii="Calibri" w:hAnsi="Calibri" w:cs="Calibri"/>
          <w:sz w:val="22"/>
          <w:szCs w:val="22"/>
        </w:rPr>
        <w:tab/>
        <w:t>19 November</w:t>
      </w:r>
    </w:p>
    <w:p w14:paraId="07D01F9C" w14:textId="77777777" w:rsidR="001B0C93" w:rsidRDefault="001B0C93" w:rsidP="00C8718F">
      <w:pPr>
        <w:pStyle w:val="NoSpacing"/>
        <w:rPr>
          <w:rFonts w:cstheme="minorHAnsi"/>
          <w:bCs/>
        </w:rPr>
      </w:pPr>
    </w:p>
    <w:p w14:paraId="7FB3AF99" w14:textId="428BE9BC" w:rsidR="009B7D81" w:rsidRDefault="009B7D81" w:rsidP="00C8718F">
      <w:pPr>
        <w:pStyle w:val="NoSpacing"/>
        <w:rPr>
          <w:rFonts w:cstheme="minorHAnsi"/>
          <w:bCs/>
        </w:rPr>
      </w:pPr>
      <w:r>
        <w:rPr>
          <w:rFonts w:cstheme="minorHAnsi"/>
          <w:bCs/>
        </w:rPr>
        <w:t xml:space="preserve">There being no further business to discuss the meeting closed at approximately </w:t>
      </w:r>
      <w:r w:rsidR="00526457">
        <w:rPr>
          <w:rFonts w:cstheme="minorHAnsi"/>
          <w:bCs/>
        </w:rPr>
        <w:t>9.00</w:t>
      </w:r>
      <w:r>
        <w:rPr>
          <w:rFonts w:cstheme="minorHAnsi"/>
          <w:bCs/>
        </w:rPr>
        <w:t>pm.</w:t>
      </w:r>
    </w:p>
    <w:p w14:paraId="6528038A" w14:textId="4B1CAE08" w:rsidR="009B7D81" w:rsidRDefault="009B7D81" w:rsidP="00C8718F">
      <w:pPr>
        <w:pStyle w:val="NoSpacing"/>
        <w:rPr>
          <w:rFonts w:cstheme="minorHAnsi"/>
          <w:bCs/>
        </w:rPr>
      </w:pPr>
    </w:p>
    <w:p w14:paraId="264D4E23" w14:textId="7EBB5766" w:rsidR="009B7D81" w:rsidRDefault="009B7D81" w:rsidP="00C8718F">
      <w:pPr>
        <w:pStyle w:val="NoSpacing"/>
        <w:rPr>
          <w:rFonts w:cstheme="minorHAnsi"/>
          <w:bCs/>
        </w:rPr>
      </w:pPr>
    </w:p>
    <w:p w14:paraId="7414D737" w14:textId="5E916039" w:rsidR="009B7D81" w:rsidRDefault="009B7D81" w:rsidP="00C8718F">
      <w:pPr>
        <w:pStyle w:val="NoSpacing"/>
        <w:rPr>
          <w:rFonts w:cstheme="minorHAnsi"/>
          <w:bCs/>
        </w:rPr>
      </w:pPr>
    </w:p>
    <w:p w14:paraId="0A2565AB" w14:textId="77777777" w:rsidR="009B7D81" w:rsidRDefault="009B7D81" w:rsidP="00C8718F">
      <w:pPr>
        <w:pStyle w:val="NoSpacing"/>
        <w:rPr>
          <w:rFonts w:cstheme="minorHAnsi"/>
          <w:bCs/>
        </w:rPr>
      </w:pPr>
    </w:p>
    <w:p w14:paraId="74793185" w14:textId="686D9E4B" w:rsidR="003F5D5C" w:rsidRDefault="003F5D5C" w:rsidP="00C8718F">
      <w:pPr>
        <w:pStyle w:val="NoSpacing"/>
        <w:rPr>
          <w:rFonts w:cstheme="minorHAnsi"/>
          <w:bCs/>
        </w:rPr>
      </w:pPr>
    </w:p>
    <w:p w14:paraId="505EA180" w14:textId="53586982" w:rsidR="003F5D5C" w:rsidRPr="003F5D5C" w:rsidRDefault="003F5D5C" w:rsidP="00C8718F">
      <w:pPr>
        <w:pStyle w:val="NoSpacing"/>
        <w:rPr>
          <w:rFonts w:cstheme="minorHAnsi"/>
          <w:bCs/>
        </w:rPr>
      </w:pPr>
      <w:r>
        <w:rPr>
          <w:rFonts w:cstheme="minorHAnsi"/>
          <w:bCs/>
        </w:rPr>
        <w:t>Signed: ………………………………………………</w:t>
      </w:r>
      <w:r>
        <w:rPr>
          <w:rFonts w:cstheme="minorHAnsi"/>
          <w:bCs/>
        </w:rPr>
        <w:tab/>
      </w:r>
      <w:r>
        <w:rPr>
          <w:rFonts w:cstheme="minorHAnsi"/>
          <w:bCs/>
        </w:rPr>
        <w:tab/>
        <w:t>Dated: ………………………………………………</w:t>
      </w:r>
    </w:p>
    <w:sectPr w:rsidR="003F5D5C" w:rsidRPr="003F5D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1BB6" w14:textId="77777777" w:rsidR="00B11ED2" w:rsidRDefault="00B11ED2" w:rsidP="003C214E">
      <w:r>
        <w:separator/>
      </w:r>
    </w:p>
  </w:endnote>
  <w:endnote w:type="continuationSeparator" w:id="0">
    <w:p w14:paraId="451723DD" w14:textId="77777777" w:rsidR="00B11ED2" w:rsidRDefault="00B11ED2" w:rsidP="003C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2836" w14:textId="77777777" w:rsidR="00B650F5" w:rsidRDefault="00B65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4463"/>
      <w:docPartObj>
        <w:docPartGallery w:val="Page Numbers (Bottom of Page)"/>
        <w:docPartUnique/>
      </w:docPartObj>
    </w:sdtPr>
    <w:sdtEndPr>
      <w:rPr>
        <w:noProof/>
      </w:rPr>
    </w:sdtEndPr>
    <w:sdtContent>
      <w:p w14:paraId="45620B3E" w14:textId="77777777" w:rsidR="003C214E" w:rsidRDefault="003C214E">
        <w:pPr>
          <w:pStyle w:val="Footer"/>
          <w:jc w:val="center"/>
        </w:pPr>
        <w:r>
          <w:fldChar w:fldCharType="begin"/>
        </w:r>
        <w:r>
          <w:instrText xml:space="preserve"> PAGE   \* MERGEFORMAT </w:instrText>
        </w:r>
        <w:r>
          <w:fldChar w:fldCharType="separate"/>
        </w:r>
        <w:r w:rsidR="00DF6F76">
          <w:rPr>
            <w:noProof/>
          </w:rPr>
          <w:t>2</w:t>
        </w:r>
        <w:r>
          <w:rPr>
            <w:noProof/>
          </w:rPr>
          <w:fldChar w:fldCharType="end"/>
        </w:r>
      </w:p>
    </w:sdtContent>
  </w:sdt>
  <w:p w14:paraId="5D5621B6" w14:textId="7D5A08BB" w:rsidR="003C214E" w:rsidRPr="003C214E" w:rsidRDefault="003C214E">
    <w:pPr>
      <w:pStyle w:val="Footer"/>
      <w:rPr>
        <w:rFonts w:asciiTheme="minorHAnsi" w:hAnsiTheme="minorHAnsi" w:cstheme="minorHAnsi"/>
        <w:sz w:val="16"/>
        <w:szCs w:val="16"/>
      </w:rPr>
    </w:pPr>
    <w:r w:rsidRPr="003C214E">
      <w:rPr>
        <w:rFonts w:asciiTheme="minorHAnsi" w:hAnsiTheme="minorHAnsi" w:cstheme="minorHAnsi"/>
        <w:sz w:val="16"/>
        <w:szCs w:val="16"/>
      </w:rPr>
      <w:t xml:space="preserve">Stambourne Parish Council minutes </w:t>
    </w:r>
    <w:r w:rsidR="0038115C">
      <w:rPr>
        <w:rFonts w:asciiTheme="minorHAnsi" w:hAnsiTheme="minorHAnsi" w:cstheme="minorHAnsi"/>
        <w:sz w:val="16"/>
        <w:szCs w:val="16"/>
      </w:rPr>
      <w:t>2</w:t>
    </w:r>
    <w:r w:rsidR="00CD5B0E">
      <w:rPr>
        <w:rFonts w:asciiTheme="minorHAnsi" w:hAnsiTheme="minorHAnsi" w:cstheme="minorHAnsi"/>
        <w:sz w:val="16"/>
        <w:szCs w:val="16"/>
      </w:rPr>
      <w:t>1</w:t>
    </w:r>
    <w:r w:rsidR="00F443E9">
      <w:rPr>
        <w:rFonts w:asciiTheme="minorHAnsi" w:hAnsiTheme="minorHAnsi" w:cstheme="minorHAnsi"/>
        <w:sz w:val="16"/>
        <w:szCs w:val="16"/>
      </w:rPr>
      <w:t>/</w:t>
    </w:r>
    <w:r w:rsidR="00327DBB">
      <w:rPr>
        <w:rFonts w:asciiTheme="minorHAnsi" w:hAnsiTheme="minorHAnsi" w:cstheme="minorHAnsi"/>
        <w:sz w:val="16"/>
        <w:szCs w:val="16"/>
      </w:rPr>
      <w:t>5</w:t>
    </w:r>
    <w:r w:rsidR="00F443E9">
      <w:rPr>
        <w:rFonts w:asciiTheme="minorHAnsi" w:hAnsiTheme="minorHAnsi" w:cstheme="minorHAnsi"/>
        <w:sz w:val="16"/>
        <w:szCs w:val="16"/>
      </w:rPr>
      <w:t>/202</w:t>
    </w:r>
    <w:r w:rsidR="00CD5B0E">
      <w:rPr>
        <w:rFonts w:asciiTheme="minorHAnsi" w:hAnsiTheme="minorHAnsi" w:cstheme="minorHAnsi"/>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92FE" w14:textId="77777777" w:rsidR="00B650F5" w:rsidRDefault="00B6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EC13" w14:textId="77777777" w:rsidR="00B11ED2" w:rsidRDefault="00B11ED2" w:rsidP="003C214E">
      <w:r>
        <w:separator/>
      </w:r>
    </w:p>
  </w:footnote>
  <w:footnote w:type="continuationSeparator" w:id="0">
    <w:p w14:paraId="5B0FCFA4" w14:textId="77777777" w:rsidR="00B11ED2" w:rsidRDefault="00B11ED2" w:rsidP="003C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B8C6" w14:textId="5B00A314" w:rsidR="00B650F5" w:rsidRDefault="00B650F5">
    <w:pPr>
      <w:pStyle w:val="Header"/>
    </w:pPr>
    <w:r>
      <w:rPr>
        <w:noProof/>
      </w:rPr>
      <w:pict w14:anchorId="3ED3B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778860"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14CD" w14:textId="1F96032A" w:rsidR="00B650F5" w:rsidRDefault="00B650F5">
    <w:pPr>
      <w:pStyle w:val="Header"/>
    </w:pPr>
    <w:r>
      <w:rPr>
        <w:noProof/>
      </w:rPr>
      <w:pict w14:anchorId="4462D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778861"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C221" w14:textId="67E0C157" w:rsidR="00B650F5" w:rsidRDefault="00B650F5">
    <w:pPr>
      <w:pStyle w:val="Header"/>
    </w:pPr>
    <w:r>
      <w:rPr>
        <w:noProof/>
      </w:rPr>
      <w:pict w14:anchorId="16D0E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778859"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9B8"/>
    <w:multiLevelType w:val="hybridMultilevel"/>
    <w:tmpl w:val="CD92E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F012AE"/>
    <w:multiLevelType w:val="hybridMultilevel"/>
    <w:tmpl w:val="BC7A2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A17B4A"/>
    <w:multiLevelType w:val="hybridMultilevel"/>
    <w:tmpl w:val="22C07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6275A2"/>
    <w:multiLevelType w:val="hybridMultilevel"/>
    <w:tmpl w:val="50308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CC4519"/>
    <w:multiLevelType w:val="hybridMultilevel"/>
    <w:tmpl w:val="3B103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7378B3"/>
    <w:multiLevelType w:val="hybridMultilevel"/>
    <w:tmpl w:val="895E5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285F8D"/>
    <w:multiLevelType w:val="hybridMultilevel"/>
    <w:tmpl w:val="D172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C7446"/>
    <w:multiLevelType w:val="hybridMultilevel"/>
    <w:tmpl w:val="E05A5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725F2D"/>
    <w:multiLevelType w:val="hybridMultilevel"/>
    <w:tmpl w:val="F4EC9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3434A7"/>
    <w:multiLevelType w:val="hybridMultilevel"/>
    <w:tmpl w:val="55A86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69161F"/>
    <w:multiLevelType w:val="hybridMultilevel"/>
    <w:tmpl w:val="CCC06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327798"/>
    <w:multiLevelType w:val="hybridMultilevel"/>
    <w:tmpl w:val="C0422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2610BB"/>
    <w:multiLevelType w:val="hybridMultilevel"/>
    <w:tmpl w:val="36E66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C90E08"/>
    <w:multiLevelType w:val="hybridMultilevel"/>
    <w:tmpl w:val="0B588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88720F"/>
    <w:multiLevelType w:val="hybridMultilevel"/>
    <w:tmpl w:val="D896A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3B169F9"/>
    <w:multiLevelType w:val="hybridMultilevel"/>
    <w:tmpl w:val="F5820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521C06"/>
    <w:multiLevelType w:val="hybridMultilevel"/>
    <w:tmpl w:val="B19091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751ED6"/>
    <w:multiLevelType w:val="hybridMultilevel"/>
    <w:tmpl w:val="60B6B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D917E3"/>
    <w:multiLevelType w:val="hybridMultilevel"/>
    <w:tmpl w:val="0BECA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1B70F5"/>
    <w:multiLevelType w:val="hybridMultilevel"/>
    <w:tmpl w:val="84063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420B7A"/>
    <w:multiLevelType w:val="hybridMultilevel"/>
    <w:tmpl w:val="ED440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80817F7"/>
    <w:multiLevelType w:val="hybridMultilevel"/>
    <w:tmpl w:val="07988F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9270D83"/>
    <w:multiLevelType w:val="hybridMultilevel"/>
    <w:tmpl w:val="12B65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4B36CB"/>
    <w:multiLevelType w:val="hybridMultilevel"/>
    <w:tmpl w:val="6B284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6471633">
    <w:abstractNumId w:val="21"/>
  </w:num>
  <w:num w:numId="2" w16cid:durableId="165826075">
    <w:abstractNumId w:val="19"/>
  </w:num>
  <w:num w:numId="3" w16cid:durableId="1194924707">
    <w:abstractNumId w:val="5"/>
  </w:num>
  <w:num w:numId="4" w16cid:durableId="1739353360">
    <w:abstractNumId w:val="16"/>
  </w:num>
  <w:num w:numId="5" w16cid:durableId="1779176510">
    <w:abstractNumId w:val="12"/>
  </w:num>
  <w:num w:numId="6" w16cid:durableId="305399175">
    <w:abstractNumId w:val="7"/>
  </w:num>
  <w:num w:numId="7" w16cid:durableId="1689676455">
    <w:abstractNumId w:val="15"/>
  </w:num>
  <w:num w:numId="8" w16cid:durableId="605582491">
    <w:abstractNumId w:val="6"/>
  </w:num>
  <w:num w:numId="9" w16cid:durableId="1078288437">
    <w:abstractNumId w:val="3"/>
  </w:num>
  <w:num w:numId="10" w16cid:durableId="1329478726">
    <w:abstractNumId w:val="0"/>
  </w:num>
  <w:num w:numId="11" w16cid:durableId="1735859532">
    <w:abstractNumId w:val="10"/>
  </w:num>
  <w:num w:numId="12" w16cid:durableId="137379738">
    <w:abstractNumId w:val="9"/>
  </w:num>
  <w:num w:numId="13" w16cid:durableId="1421875011">
    <w:abstractNumId w:val="4"/>
  </w:num>
  <w:num w:numId="14" w16cid:durableId="2100516753">
    <w:abstractNumId w:val="2"/>
  </w:num>
  <w:num w:numId="15" w16cid:durableId="87040525">
    <w:abstractNumId w:val="1"/>
  </w:num>
  <w:num w:numId="16" w16cid:durableId="1752771394">
    <w:abstractNumId w:val="13"/>
  </w:num>
  <w:num w:numId="17" w16cid:durableId="982613990">
    <w:abstractNumId w:val="18"/>
  </w:num>
  <w:num w:numId="18" w16cid:durableId="1434861818">
    <w:abstractNumId w:val="23"/>
  </w:num>
  <w:num w:numId="19" w16cid:durableId="1407220580">
    <w:abstractNumId w:val="20"/>
  </w:num>
  <w:num w:numId="20" w16cid:durableId="640303233">
    <w:abstractNumId w:val="14"/>
  </w:num>
  <w:num w:numId="21" w16cid:durableId="241374990">
    <w:abstractNumId w:val="8"/>
  </w:num>
  <w:num w:numId="22" w16cid:durableId="527059530">
    <w:abstractNumId w:val="11"/>
  </w:num>
  <w:num w:numId="23" w16cid:durableId="1537617040">
    <w:abstractNumId w:val="17"/>
  </w:num>
  <w:num w:numId="24" w16cid:durableId="134567227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8F"/>
    <w:rsid w:val="00000073"/>
    <w:rsid w:val="000037C8"/>
    <w:rsid w:val="0000416D"/>
    <w:rsid w:val="00005EE2"/>
    <w:rsid w:val="00016EC3"/>
    <w:rsid w:val="000333B9"/>
    <w:rsid w:val="00042255"/>
    <w:rsid w:val="00043187"/>
    <w:rsid w:val="000445BF"/>
    <w:rsid w:val="00050B33"/>
    <w:rsid w:val="00057BAE"/>
    <w:rsid w:val="00064DD3"/>
    <w:rsid w:val="0006552D"/>
    <w:rsid w:val="00065AB6"/>
    <w:rsid w:val="00065B34"/>
    <w:rsid w:val="000678C5"/>
    <w:rsid w:val="000679C4"/>
    <w:rsid w:val="00070276"/>
    <w:rsid w:val="00075E1A"/>
    <w:rsid w:val="0008670D"/>
    <w:rsid w:val="000915E9"/>
    <w:rsid w:val="00094178"/>
    <w:rsid w:val="000A3477"/>
    <w:rsid w:val="000A5506"/>
    <w:rsid w:val="000A62C1"/>
    <w:rsid w:val="000B0B4B"/>
    <w:rsid w:val="000B7DDB"/>
    <w:rsid w:val="000C2719"/>
    <w:rsid w:val="000C43FD"/>
    <w:rsid w:val="000C4A52"/>
    <w:rsid w:val="000C7B54"/>
    <w:rsid w:val="000D183B"/>
    <w:rsid w:val="000D18DC"/>
    <w:rsid w:val="000D46AE"/>
    <w:rsid w:val="000D7166"/>
    <w:rsid w:val="000E013D"/>
    <w:rsid w:val="000E3A72"/>
    <w:rsid w:val="000E70E1"/>
    <w:rsid w:val="000F09CF"/>
    <w:rsid w:val="000F28D4"/>
    <w:rsid w:val="0010221F"/>
    <w:rsid w:val="0010416E"/>
    <w:rsid w:val="001055F2"/>
    <w:rsid w:val="0011052A"/>
    <w:rsid w:val="001272DE"/>
    <w:rsid w:val="001332C5"/>
    <w:rsid w:val="00143159"/>
    <w:rsid w:val="001470BB"/>
    <w:rsid w:val="001474C7"/>
    <w:rsid w:val="00147FCB"/>
    <w:rsid w:val="00154163"/>
    <w:rsid w:val="001562C8"/>
    <w:rsid w:val="00156349"/>
    <w:rsid w:val="00162B2E"/>
    <w:rsid w:val="00172400"/>
    <w:rsid w:val="001744D1"/>
    <w:rsid w:val="001832BD"/>
    <w:rsid w:val="001917F3"/>
    <w:rsid w:val="00195EBD"/>
    <w:rsid w:val="001B0C93"/>
    <w:rsid w:val="001B37EF"/>
    <w:rsid w:val="001B43FC"/>
    <w:rsid w:val="001B62AB"/>
    <w:rsid w:val="001D018E"/>
    <w:rsid w:val="001D21C2"/>
    <w:rsid w:val="001E0825"/>
    <w:rsid w:val="001E31F3"/>
    <w:rsid w:val="001F07A8"/>
    <w:rsid w:val="001F1B41"/>
    <w:rsid w:val="001F299A"/>
    <w:rsid w:val="002041D1"/>
    <w:rsid w:val="00205315"/>
    <w:rsid w:val="002066C4"/>
    <w:rsid w:val="0021010B"/>
    <w:rsid w:val="00212D1D"/>
    <w:rsid w:val="00226FAB"/>
    <w:rsid w:val="00235449"/>
    <w:rsid w:val="00245671"/>
    <w:rsid w:val="002463CF"/>
    <w:rsid w:val="00246CC9"/>
    <w:rsid w:val="002533FF"/>
    <w:rsid w:val="00256767"/>
    <w:rsid w:val="00263291"/>
    <w:rsid w:val="00265227"/>
    <w:rsid w:val="00273827"/>
    <w:rsid w:val="00274634"/>
    <w:rsid w:val="002759F3"/>
    <w:rsid w:val="00276B7D"/>
    <w:rsid w:val="002832F5"/>
    <w:rsid w:val="00285EDC"/>
    <w:rsid w:val="00287326"/>
    <w:rsid w:val="002907D9"/>
    <w:rsid w:val="00291221"/>
    <w:rsid w:val="002971AF"/>
    <w:rsid w:val="002B437D"/>
    <w:rsid w:val="002B6C92"/>
    <w:rsid w:val="002C4474"/>
    <w:rsid w:val="002E0770"/>
    <w:rsid w:val="002E614B"/>
    <w:rsid w:val="00306436"/>
    <w:rsid w:val="003206F7"/>
    <w:rsid w:val="00320963"/>
    <w:rsid w:val="00326526"/>
    <w:rsid w:val="00327DBB"/>
    <w:rsid w:val="00341DF5"/>
    <w:rsid w:val="003427B6"/>
    <w:rsid w:val="003462DC"/>
    <w:rsid w:val="0035332C"/>
    <w:rsid w:val="00355C1B"/>
    <w:rsid w:val="0035618E"/>
    <w:rsid w:val="0037265A"/>
    <w:rsid w:val="00380420"/>
    <w:rsid w:val="00380573"/>
    <w:rsid w:val="003808A1"/>
    <w:rsid w:val="0038115C"/>
    <w:rsid w:val="00382FD0"/>
    <w:rsid w:val="003834BE"/>
    <w:rsid w:val="00390566"/>
    <w:rsid w:val="003A1FDD"/>
    <w:rsid w:val="003A341B"/>
    <w:rsid w:val="003B1F5C"/>
    <w:rsid w:val="003B34A1"/>
    <w:rsid w:val="003B4C91"/>
    <w:rsid w:val="003B6C22"/>
    <w:rsid w:val="003C214E"/>
    <w:rsid w:val="003C54CA"/>
    <w:rsid w:val="003C736A"/>
    <w:rsid w:val="003D3A43"/>
    <w:rsid w:val="003E12C1"/>
    <w:rsid w:val="003E6FD1"/>
    <w:rsid w:val="003F4468"/>
    <w:rsid w:val="003F5A1C"/>
    <w:rsid w:val="003F5B19"/>
    <w:rsid w:val="003F5D5C"/>
    <w:rsid w:val="004018E5"/>
    <w:rsid w:val="004158F5"/>
    <w:rsid w:val="00423A09"/>
    <w:rsid w:val="00424347"/>
    <w:rsid w:val="004321B4"/>
    <w:rsid w:val="00447319"/>
    <w:rsid w:val="00455B62"/>
    <w:rsid w:val="00455CF8"/>
    <w:rsid w:val="00456A72"/>
    <w:rsid w:val="00482F39"/>
    <w:rsid w:val="00487B76"/>
    <w:rsid w:val="004A3F92"/>
    <w:rsid w:val="004A431A"/>
    <w:rsid w:val="004A59A6"/>
    <w:rsid w:val="004B031B"/>
    <w:rsid w:val="004B41F6"/>
    <w:rsid w:val="004C127A"/>
    <w:rsid w:val="004C7311"/>
    <w:rsid w:val="004C7A74"/>
    <w:rsid w:val="004D0BAE"/>
    <w:rsid w:val="004F332E"/>
    <w:rsid w:val="004F74F4"/>
    <w:rsid w:val="00507E4B"/>
    <w:rsid w:val="00510DA3"/>
    <w:rsid w:val="0051789D"/>
    <w:rsid w:val="00526457"/>
    <w:rsid w:val="00537249"/>
    <w:rsid w:val="00537FF5"/>
    <w:rsid w:val="00541471"/>
    <w:rsid w:val="00541C5E"/>
    <w:rsid w:val="005465C3"/>
    <w:rsid w:val="00553EE5"/>
    <w:rsid w:val="00563226"/>
    <w:rsid w:val="0057019F"/>
    <w:rsid w:val="00570CC0"/>
    <w:rsid w:val="00573853"/>
    <w:rsid w:val="00576A46"/>
    <w:rsid w:val="00586157"/>
    <w:rsid w:val="0059608A"/>
    <w:rsid w:val="005A3BC5"/>
    <w:rsid w:val="005A3C3E"/>
    <w:rsid w:val="005B0136"/>
    <w:rsid w:val="005B25D0"/>
    <w:rsid w:val="005B3F7A"/>
    <w:rsid w:val="005B70A8"/>
    <w:rsid w:val="005B781C"/>
    <w:rsid w:val="005C5508"/>
    <w:rsid w:val="005D005C"/>
    <w:rsid w:val="005E3D15"/>
    <w:rsid w:val="005E5C3B"/>
    <w:rsid w:val="005F5A85"/>
    <w:rsid w:val="006013AE"/>
    <w:rsid w:val="0060160F"/>
    <w:rsid w:val="006025ED"/>
    <w:rsid w:val="00603CD2"/>
    <w:rsid w:val="00613407"/>
    <w:rsid w:val="00615BA3"/>
    <w:rsid w:val="00627F38"/>
    <w:rsid w:val="0063488D"/>
    <w:rsid w:val="00646031"/>
    <w:rsid w:val="00650220"/>
    <w:rsid w:val="006537AC"/>
    <w:rsid w:val="006549BC"/>
    <w:rsid w:val="0066333E"/>
    <w:rsid w:val="00665EC5"/>
    <w:rsid w:val="00676FA5"/>
    <w:rsid w:val="00683EC7"/>
    <w:rsid w:val="00694D1D"/>
    <w:rsid w:val="006A1A0D"/>
    <w:rsid w:val="006A3F01"/>
    <w:rsid w:val="006B14A9"/>
    <w:rsid w:val="006B1ACC"/>
    <w:rsid w:val="006C1E80"/>
    <w:rsid w:val="006C38A0"/>
    <w:rsid w:val="006C4F22"/>
    <w:rsid w:val="006C79AE"/>
    <w:rsid w:val="006E0985"/>
    <w:rsid w:val="006E5827"/>
    <w:rsid w:val="006F4B2B"/>
    <w:rsid w:val="006F6244"/>
    <w:rsid w:val="006F6E05"/>
    <w:rsid w:val="00700D3C"/>
    <w:rsid w:val="00710ED1"/>
    <w:rsid w:val="007177CC"/>
    <w:rsid w:val="00722B9C"/>
    <w:rsid w:val="007356AB"/>
    <w:rsid w:val="007411C5"/>
    <w:rsid w:val="007416B7"/>
    <w:rsid w:val="00756336"/>
    <w:rsid w:val="007614D7"/>
    <w:rsid w:val="00762A07"/>
    <w:rsid w:val="00762DAE"/>
    <w:rsid w:val="007808FE"/>
    <w:rsid w:val="00781065"/>
    <w:rsid w:val="00793A9A"/>
    <w:rsid w:val="00796AFB"/>
    <w:rsid w:val="00797739"/>
    <w:rsid w:val="00797DD9"/>
    <w:rsid w:val="007A579F"/>
    <w:rsid w:val="007C2653"/>
    <w:rsid w:val="007C3A8D"/>
    <w:rsid w:val="007C54B4"/>
    <w:rsid w:val="007D41E1"/>
    <w:rsid w:val="007D5608"/>
    <w:rsid w:val="007D6D60"/>
    <w:rsid w:val="007E0A1A"/>
    <w:rsid w:val="007E1698"/>
    <w:rsid w:val="007E6673"/>
    <w:rsid w:val="007F555C"/>
    <w:rsid w:val="007F641F"/>
    <w:rsid w:val="007F6844"/>
    <w:rsid w:val="00801241"/>
    <w:rsid w:val="008058ED"/>
    <w:rsid w:val="008077E1"/>
    <w:rsid w:val="00807FEC"/>
    <w:rsid w:val="008223E1"/>
    <w:rsid w:val="008228D3"/>
    <w:rsid w:val="008230BF"/>
    <w:rsid w:val="008329AB"/>
    <w:rsid w:val="008425DD"/>
    <w:rsid w:val="00856C97"/>
    <w:rsid w:val="00856EDD"/>
    <w:rsid w:val="00871D7A"/>
    <w:rsid w:val="008770A9"/>
    <w:rsid w:val="0088040F"/>
    <w:rsid w:val="00880DFE"/>
    <w:rsid w:val="00881802"/>
    <w:rsid w:val="00882927"/>
    <w:rsid w:val="00885FC4"/>
    <w:rsid w:val="008872FA"/>
    <w:rsid w:val="00887A87"/>
    <w:rsid w:val="00897E5B"/>
    <w:rsid w:val="008A16B6"/>
    <w:rsid w:val="008A33BD"/>
    <w:rsid w:val="008A4C0C"/>
    <w:rsid w:val="008A7B21"/>
    <w:rsid w:val="008B01D3"/>
    <w:rsid w:val="008C1559"/>
    <w:rsid w:val="008C5EFC"/>
    <w:rsid w:val="008E3A1A"/>
    <w:rsid w:val="008E4650"/>
    <w:rsid w:val="008F4387"/>
    <w:rsid w:val="008F5974"/>
    <w:rsid w:val="008F689F"/>
    <w:rsid w:val="00900E4E"/>
    <w:rsid w:val="00904F07"/>
    <w:rsid w:val="0091789F"/>
    <w:rsid w:val="00924380"/>
    <w:rsid w:val="00927054"/>
    <w:rsid w:val="009414C4"/>
    <w:rsid w:val="00947FBF"/>
    <w:rsid w:val="00951DA1"/>
    <w:rsid w:val="009536C3"/>
    <w:rsid w:val="009716D1"/>
    <w:rsid w:val="00972197"/>
    <w:rsid w:val="009738DA"/>
    <w:rsid w:val="009758C2"/>
    <w:rsid w:val="00976B01"/>
    <w:rsid w:val="0097725B"/>
    <w:rsid w:val="00980F71"/>
    <w:rsid w:val="00982429"/>
    <w:rsid w:val="00983594"/>
    <w:rsid w:val="009B7D81"/>
    <w:rsid w:val="009D235E"/>
    <w:rsid w:val="009F7D78"/>
    <w:rsid w:val="00A00E53"/>
    <w:rsid w:val="00A03A29"/>
    <w:rsid w:val="00A04A72"/>
    <w:rsid w:val="00A10BAC"/>
    <w:rsid w:val="00A145A5"/>
    <w:rsid w:val="00A16093"/>
    <w:rsid w:val="00A228DA"/>
    <w:rsid w:val="00A22B15"/>
    <w:rsid w:val="00A26D3F"/>
    <w:rsid w:val="00A27B9B"/>
    <w:rsid w:val="00A27E56"/>
    <w:rsid w:val="00A341F4"/>
    <w:rsid w:val="00A374C7"/>
    <w:rsid w:val="00A41EE0"/>
    <w:rsid w:val="00A52207"/>
    <w:rsid w:val="00A52929"/>
    <w:rsid w:val="00A5523B"/>
    <w:rsid w:val="00A55B3E"/>
    <w:rsid w:val="00A55C48"/>
    <w:rsid w:val="00A56F0D"/>
    <w:rsid w:val="00A63351"/>
    <w:rsid w:val="00A67600"/>
    <w:rsid w:val="00A751CC"/>
    <w:rsid w:val="00A8198C"/>
    <w:rsid w:val="00A91E59"/>
    <w:rsid w:val="00AA1157"/>
    <w:rsid w:val="00AA187C"/>
    <w:rsid w:val="00AA5081"/>
    <w:rsid w:val="00AA5964"/>
    <w:rsid w:val="00AB3F83"/>
    <w:rsid w:val="00AD0D8F"/>
    <w:rsid w:val="00AD5AE9"/>
    <w:rsid w:val="00AD735B"/>
    <w:rsid w:val="00AF522B"/>
    <w:rsid w:val="00AF5739"/>
    <w:rsid w:val="00AF7F9A"/>
    <w:rsid w:val="00B06B99"/>
    <w:rsid w:val="00B11ED2"/>
    <w:rsid w:val="00B22010"/>
    <w:rsid w:val="00B233F3"/>
    <w:rsid w:val="00B334F0"/>
    <w:rsid w:val="00B47A4A"/>
    <w:rsid w:val="00B61803"/>
    <w:rsid w:val="00B64891"/>
    <w:rsid w:val="00B650F5"/>
    <w:rsid w:val="00B664CB"/>
    <w:rsid w:val="00B6709D"/>
    <w:rsid w:val="00B7277C"/>
    <w:rsid w:val="00B84A63"/>
    <w:rsid w:val="00B869DC"/>
    <w:rsid w:val="00B901A2"/>
    <w:rsid w:val="00B9038E"/>
    <w:rsid w:val="00B9207E"/>
    <w:rsid w:val="00BA393C"/>
    <w:rsid w:val="00BA3BB6"/>
    <w:rsid w:val="00BA4453"/>
    <w:rsid w:val="00BA731C"/>
    <w:rsid w:val="00BC4B29"/>
    <w:rsid w:val="00BD3480"/>
    <w:rsid w:val="00BD55A3"/>
    <w:rsid w:val="00BE142A"/>
    <w:rsid w:val="00BF6A2B"/>
    <w:rsid w:val="00C03F64"/>
    <w:rsid w:val="00C17D2F"/>
    <w:rsid w:val="00C303C0"/>
    <w:rsid w:val="00C3253E"/>
    <w:rsid w:val="00C40B3C"/>
    <w:rsid w:val="00C44967"/>
    <w:rsid w:val="00C640BB"/>
    <w:rsid w:val="00C709C3"/>
    <w:rsid w:val="00C80474"/>
    <w:rsid w:val="00C86D81"/>
    <w:rsid w:val="00C8718F"/>
    <w:rsid w:val="00C95749"/>
    <w:rsid w:val="00C976F2"/>
    <w:rsid w:val="00CA763B"/>
    <w:rsid w:val="00CA7DEA"/>
    <w:rsid w:val="00CB18A6"/>
    <w:rsid w:val="00CB3380"/>
    <w:rsid w:val="00CB5984"/>
    <w:rsid w:val="00CC3B70"/>
    <w:rsid w:val="00CC74A7"/>
    <w:rsid w:val="00CC79EF"/>
    <w:rsid w:val="00CD3AA2"/>
    <w:rsid w:val="00CD40F8"/>
    <w:rsid w:val="00CD5B0E"/>
    <w:rsid w:val="00CE50C1"/>
    <w:rsid w:val="00CF587B"/>
    <w:rsid w:val="00D0100E"/>
    <w:rsid w:val="00D02346"/>
    <w:rsid w:val="00D04A15"/>
    <w:rsid w:val="00D10BEB"/>
    <w:rsid w:val="00D24286"/>
    <w:rsid w:val="00D2440A"/>
    <w:rsid w:val="00D3020E"/>
    <w:rsid w:val="00D355E0"/>
    <w:rsid w:val="00D35DE7"/>
    <w:rsid w:val="00D51188"/>
    <w:rsid w:val="00D51CE4"/>
    <w:rsid w:val="00D527C8"/>
    <w:rsid w:val="00D53923"/>
    <w:rsid w:val="00D53976"/>
    <w:rsid w:val="00D624BE"/>
    <w:rsid w:val="00D724CF"/>
    <w:rsid w:val="00D76872"/>
    <w:rsid w:val="00D80C67"/>
    <w:rsid w:val="00D86841"/>
    <w:rsid w:val="00D9324A"/>
    <w:rsid w:val="00D961EA"/>
    <w:rsid w:val="00D96438"/>
    <w:rsid w:val="00DA1A23"/>
    <w:rsid w:val="00DB2395"/>
    <w:rsid w:val="00DB23BB"/>
    <w:rsid w:val="00DC6242"/>
    <w:rsid w:val="00DD12B0"/>
    <w:rsid w:val="00DD728D"/>
    <w:rsid w:val="00DE1397"/>
    <w:rsid w:val="00DF35DC"/>
    <w:rsid w:val="00DF3688"/>
    <w:rsid w:val="00DF6F76"/>
    <w:rsid w:val="00E07427"/>
    <w:rsid w:val="00E1044A"/>
    <w:rsid w:val="00E15D66"/>
    <w:rsid w:val="00E166A7"/>
    <w:rsid w:val="00E24BE6"/>
    <w:rsid w:val="00E456A5"/>
    <w:rsid w:val="00E51669"/>
    <w:rsid w:val="00E54D66"/>
    <w:rsid w:val="00E61DF2"/>
    <w:rsid w:val="00E63ABB"/>
    <w:rsid w:val="00E81FB9"/>
    <w:rsid w:val="00E84E5E"/>
    <w:rsid w:val="00E858C5"/>
    <w:rsid w:val="00E92968"/>
    <w:rsid w:val="00E95C58"/>
    <w:rsid w:val="00E95EFD"/>
    <w:rsid w:val="00E96043"/>
    <w:rsid w:val="00EA028E"/>
    <w:rsid w:val="00EB0AC6"/>
    <w:rsid w:val="00EC358E"/>
    <w:rsid w:val="00EE5147"/>
    <w:rsid w:val="00EE7EF8"/>
    <w:rsid w:val="00F00065"/>
    <w:rsid w:val="00F01249"/>
    <w:rsid w:val="00F029FF"/>
    <w:rsid w:val="00F0409F"/>
    <w:rsid w:val="00F133DC"/>
    <w:rsid w:val="00F1747B"/>
    <w:rsid w:val="00F17557"/>
    <w:rsid w:val="00F24996"/>
    <w:rsid w:val="00F423B4"/>
    <w:rsid w:val="00F438E7"/>
    <w:rsid w:val="00F443E9"/>
    <w:rsid w:val="00F44978"/>
    <w:rsid w:val="00F464BD"/>
    <w:rsid w:val="00F5423B"/>
    <w:rsid w:val="00F61F10"/>
    <w:rsid w:val="00F6218B"/>
    <w:rsid w:val="00F64AAC"/>
    <w:rsid w:val="00F6504A"/>
    <w:rsid w:val="00F71734"/>
    <w:rsid w:val="00F7316D"/>
    <w:rsid w:val="00F95D3C"/>
    <w:rsid w:val="00F9664A"/>
    <w:rsid w:val="00F9791A"/>
    <w:rsid w:val="00FA3936"/>
    <w:rsid w:val="00FD165D"/>
    <w:rsid w:val="00FD43D5"/>
    <w:rsid w:val="00FE3C32"/>
    <w:rsid w:val="00FE4319"/>
    <w:rsid w:val="00FF1B09"/>
    <w:rsid w:val="00FF6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48F8"/>
  <w15:chartTrackingRefBased/>
  <w15:docId w15:val="{25D25851-F506-4559-96B4-757270B7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18F"/>
    <w:pPr>
      <w:spacing w:after="0" w:line="240" w:lineRule="auto"/>
    </w:pPr>
  </w:style>
  <w:style w:type="paragraph" w:styleId="Header">
    <w:name w:val="header"/>
    <w:basedOn w:val="Normal"/>
    <w:link w:val="HeaderChar"/>
    <w:uiPriority w:val="99"/>
    <w:unhideWhenUsed/>
    <w:rsid w:val="003C214E"/>
    <w:pPr>
      <w:tabs>
        <w:tab w:val="center" w:pos="4513"/>
        <w:tab w:val="right" w:pos="9026"/>
      </w:tabs>
    </w:pPr>
  </w:style>
  <w:style w:type="character" w:customStyle="1" w:styleId="HeaderChar">
    <w:name w:val="Header Char"/>
    <w:basedOn w:val="DefaultParagraphFont"/>
    <w:link w:val="Header"/>
    <w:uiPriority w:val="99"/>
    <w:rsid w:val="003C2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214E"/>
    <w:pPr>
      <w:tabs>
        <w:tab w:val="center" w:pos="4513"/>
        <w:tab w:val="right" w:pos="9026"/>
      </w:tabs>
    </w:pPr>
  </w:style>
  <w:style w:type="character" w:customStyle="1" w:styleId="FooterChar">
    <w:name w:val="Footer Char"/>
    <w:basedOn w:val="DefaultParagraphFont"/>
    <w:link w:val="Footer"/>
    <w:uiPriority w:val="99"/>
    <w:rsid w:val="003C214E"/>
    <w:rPr>
      <w:rFonts w:ascii="Times New Roman" w:eastAsia="Times New Roman" w:hAnsi="Times New Roman" w:cs="Times New Roman"/>
      <w:sz w:val="24"/>
      <w:szCs w:val="24"/>
    </w:rPr>
  </w:style>
  <w:style w:type="paragraph" w:styleId="ListParagraph">
    <w:name w:val="List Paragraph"/>
    <w:basedOn w:val="Normal"/>
    <w:uiPriority w:val="34"/>
    <w:qFormat/>
    <w:rsid w:val="00341DF5"/>
    <w:pPr>
      <w:ind w:left="720"/>
      <w:contextualSpacing/>
    </w:pPr>
  </w:style>
  <w:style w:type="paragraph" w:styleId="BalloonText">
    <w:name w:val="Balloon Text"/>
    <w:basedOn w:val="Normal"/>
    <w:link w:val="BalloonTextChar"/>
    <w:uiPriority w:val="99"/>
    <w:semiHidden/>
    <w:unhideWhenUsed/>
    <w:rsid w:val="00683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C7"/>
    <w:rPr>
      <w:rFonts w:ascii="Segoe UI" w:eastAsia="Times New Roman" w:hAnsi="Segoe UI" w:cs="Segoe UI"/>
      <w:sz w:val="18"/>
      <w:szCs w:val="18"/>
    </w:rPr>
  </w:style>
  <w:style w:type="paragraph" w:customStyle="1" w:styleId="Minutetitle">
    <w:name w:val="Minute title"/>
    <w:basedOn w:val="Normal"/>
    <w:rsid w:val="00065B34"/>
    <w:pPr>
      <w:tabs>
        <w:tab w:val="num" w:pos="720"/>
      </w:tabs>
      <w:spacing w:after="80"/>
      <w:ind w:left="720" w:hanging="720"/>
      <w:outlineLvl w:val="0"/>
    </w:pPr>
    <w:rPr>
      <w:rFonts w:ascii="Arial" w:hAnsi="Arial"/>
      <w:sz w:val="20"/>
      <w:szCs w:val="20"/>
    </w:rPr>
  </w:style>
  <w:style w:type="character" w:styleId="Hyperlink">
    <w:name w:val="Hyperlink"/>
    <w:basedOn w:val="DefaultParagraphFont"/>
    <w:uiPriority w:val="99"/>
    <w:unhideWhenUsed/>
    <w:rsid w:val="00AF7F9A"/>
    <w:rPr>
      <w:color w:val="0563C1" w:themeColor="hyperlink"/>
      <w:u w:val="single"/>
    </w:rPr>
  </w:style>
  <w:style w:type="character" w:styleId="UnresolvedMention">
    <w:name w:val="Unresolved Mention"/>
    <w:basedOn w:val="DefaultParagraphFont"/>
    <w:uiPriority w:val="99"/>
    <w:semiHidden/>
    <w:unhideWhenUsed/>
    <w:rsid w:val="00AF7F9A"/>
    <w:rPr>
      <w:color w:val="605E5C"/>
      <w:shd w:val="clear" w:color="auto" w:fill="E1DFDD"/>
    </w:rPr>
  </w:style>
  <w:style w:type="table" w:styleId="TableGrid">
    <w:name w:val="Table Grid"/>
    <w:basedOn w:val="TableNormal"/>
    <w:uiPriority w:val="39"/>
    <w:rsid w:val="006C1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0ACB-38B3-49B8-A47F-531D8C3A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Birdbrook Parish</dc:creator>
  <cp:keywords/>
  <dc:description/>
  <cp:lastModifiedBy>Stambourne Parish Council</cp:lastModifiedBy>
  <cp:revision>59</cp:revision>
  <cp:lastPrinted>2021-03-24T16:39:00Z</cp:lastPrinted>
  <dcterms:created xsi:type="dcterms:W3CDTF">2026-05-26T20:07:00Z</dcterms:created>
  <dcterms:modified xsi:type="dcterms:W3CDTF">2026-05-26T20:51:00Z</dcterms:modified>
</cp:coreProperties>
</file>